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A94" w:rsidRPr="00731593" w:rsidRDefault="008D7E6C" w:rsidP="007D0A4C">
      <w:pPr>
        <w:spacing w:after="0" w:line="240" w:lineRule="auto"/>
        <w:rPr>
          <w:sz w:val="24"/>
          <w:szCs w:val="24"/>
        </w:rPr>
      </w:pPr>
      <w:r w:rsidRPr="0073159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A205CA1" wp14:editId="568E6BF2">
            <wp:simplePos x="0" y="0"/>
            <wp:positionH relativeFrom="column">
              <wp:posOffset>-565785</wp:posOffset>
            </wp:positionH>
            <wp:positionV relativeFrom="paragraph">
              <wp:posOffset>-196850</wp:posOffset>
            </wp:positionV>
            <wp:extent cx="6548755" cy="9229725"/>
            <wp:effectExtent l="0" t="0" r="4445" b="9525"/>
            <wp:wrapTight wrapText="bothSides">
              <wp:wrapPolygon edited="0">
                <wp:start x="0" y="0"/>
                <wp:lineTo x="0" y="21578"/>
                <wp:lineTo x="21552" y="21578"/>
                <wp:lineTo x="215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" r="1706"/>
                    <a:stretch/>
                  </pic:blipFill>
                  <pic:spPr bwMode="auto">
                    <a:xfrm>
                      <a:off x="0" y="0"/>
                      <a:ext cx="654875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53" w:rsidRPr="00642BBB" w:rsidRDefault="006B7D53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Отчет о результатах </w:t>
      </w:r>
      <w:proofErr w:type="spellStart"/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самообследования</w:t>
      </w:r>
      <w:proofErr w:type="spellEnd"/>
      <w:r w:rsidRPr="00642BB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муниципального</w:t>
      </w:r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en-US"/>
        </w:rPr>
        <w:t> </w:t>
      </w:r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бюджетного</w:t>
      </w:r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en-US"/>
        </w:rPr>
        <w:t> </w:t>
      </w:r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общеобразовательного</w:t>
      </w:r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en-US"/>
        </w:rPr>
        <w:t> </w:t>
      </w:r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учреждения</w:t>
      </w:r>
    </w:p>
    <w:p w:rsidR="006B7D53" w:rsidRPr="00642BBB" w:rsidRDefault="006B7D53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2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«Очёрская средняя общеобразовательная школа №1» за 2019 год</w:t>
      </w:r>
    </w:p>
    <w:p w:rsidR="006B7D53" w:rsidRPr="00731593" w:rsidRDefault="006B7D53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2BBB">
        <w:rPr>
          <w:rFonts w:ascii="Times New Roman" w:eastAsia="Times New Roman" w:hAnsi="Times New Roman" w:cs="Times New Roman"/>
          <w:sz w:val="28"/>
          <w:szCs w:val="28"/>
        </w:rPr>
        <w:br/>
      </w: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Аналитическая часть</w:t>
      </w:r>
    </w:p>
    <w:p w:rsidR="006B7D53" w:rsidRPr="00731593" w:rsidRDefault="006B7D53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Общие сведения об образовательной организации</w:t>
      </w:r>
    </w:p>
    <w:tbl>
      <w:tblPr>
        <w:tblW w:w="10163" w:type="dxa"/>
        <w:tblInd w:w="-5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1"/>
        <w:gridCol w:w="5812"/>
      </w:tblGrid>
      <w:tr w:rsidR="006B7D53" w:rsidRPr="00731593" w:rsidTr="00D716E0">
        <w:trPr>
          <w:trHeight w:val="149"/>
        </w:trPr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Наименование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образовательной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br/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организации</w:t>
            </w:r>
            <w:proofErr w:type="spellEnd"/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Муниципальное бюджетное общеобразовательное учреждение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«Очерская средняя общеобразовательная школа № 1»</w:t>
            </w:r>
          </w:p>
        </w:tc>
      </w:tr>
      <w:tr w:rsidR="006B7D53" w:rsidRPr="00731593" w:rsidTr="00D716E0">
        <w:trPr>
          <w:trHeight w:val="149"/>
        </w:trPr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Руководитель</w:t>
            </w:r>
            <w:proofErr w:type="spellEnd"/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Корчагина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Любовь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Сергеевна</w:t>
            </w:r>
            <w:proofErr w:type="spellEnd"/>
          </w:p>
        </w:tc>
      </w:tr>
      <w:tr w:rsidR="006B7D53" w:rsidRPr="00731593" w:rsidTr="00D716E0">
        <w:trPr>
          <w:trHeight w:val="435"/>
        </w:trPr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Адрес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организации</w:t>
            </w:r>
            <w:proofErr w:type="spellEnd"/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617161,Пермский край, город Очер, улица Пушкина, дом 54 а </w:t>
            </w:r>
          </w:p>
        </w:tc>
      </w:tr>
      <w:tr w:rsidR="006B7D53" w:rsidRPr="00731593" w:rsidTr="00D716E0">
        <w:trPr>
          <w:trHeight w:val="435"/>
        </w:trPr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Телефон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факс</w:t>
            </w:r>
            <w:proofErr w:type="spellEnd"/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83427832540</w:t>
            </w:r>
          </w:p>
        </w:tc>
      </w:tr>
      <w:tr w:rsidR="006B7D53" w:rsidRPr="00731593" w:rsidTr="00D716E0">
        <w:trPr>
          <w:trHeight w:val="435"/>
        </w:trPr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Адрес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электронной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почты</w:t>
            </w:r>
            <w:proofErr w:type="spellEnd"/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ocher.scol1@mail.ru</w:t>
            </w:r>
          </w:p>
        </w:tc>
      </w:tr>
      <w:tr w:rsidR="006B7D53" w:rsidRPr="00731593" w:rsidTr="00D716E0">
        <w:trPr>
          <w:trHeight w:val="1288"/>
        </w:trPr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Учредитель</w:t>
            </w:r>
            <w:proofErr w:type="spellEnd"/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Муниципальное образование «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Очерский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муниципальный район»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B7D53" w:rsidRPr="00731593" w:rsidTr="00D716E0">
        <w:trPr>
          <w:trHeight w:val="419"/>
        </w:trPr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создания</w:t>
            </w:r>
            <w:proofErr w:type="spellEnd"/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1934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</w:t>
            </w:r>
            <w:proofErr w:type="spellEnd"/>
          </w:p>
        </w:tc>
      </w:tr>
      <w:tr w:rsidR="006B7D53" w:rsidRPr="00731593" w:rsidTr="00D716E0">
        <w:trPr>
          <w:trHeight w:val="419"/>
        </w:trPr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Лицензия</w:t>
            </w:r>
            <w:proofErr w:type="spellEnd"/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№ 6043 от 04 мая 2018 г, серия 59ЛО1 № 0003984</w:t>
            </w:r>
          </w:p>
        </w:tc>
      </w:tr>
      <w:tr w:rsidR="006B7D53" w:rsidRPr="00731593" w:rsidTr="00D716E0">
        <w:trPr>
          <w:trHeight w:val="1707"/>
        </w:trPr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Свидетельство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государственной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br/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аккредитации</w:t>
            </w:r>
            <w:proofErr w:type="spellEnd"/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От 19.04.2015 №516, серия 59АО1 № 0000693; срок действия: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 19 мая 2027 года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0949B1" w:rsidRPr="00731593" w:rsidRDefault="000949B1" w:rsidP="007D0A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МБОУ «ОСОШ № 1»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расположена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в северной части города Очера. Большинство семей обучающихся проживают в микрорайоне школы в пятиэтажных домах немецкой застройки и в частном секторе. </w:t>
      </w:r>
      <w:r w:rsidRPr="00731593">
        <w:rPr>
          <w:rFonts w:ascii="Times New Roman" w:eastAsiaTheme="minorEastAsia" w:hAnsi="Times New Roman" w:cs="Times New Roman"/>
          <w:color w:val="FF0000"/>
          <w:sz w:val="24"/>
          <w:szCs w:val="24"/>
          <w:lang w:bidi="en-US"/>
        </w:rPr>
        <w:t xml:space="preserve">85 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обучающихся проживают в сельской местности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детей.</w:t>
      </w:r>
    </w:p>
    <w:p w:rsidR="006B7D53" w:rsidRPr="00731593" w:rsidRDefault="006B7D53" w:rsidP="007D0A4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II</w:t>
      </w: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. Система управления организацией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Управление осуществляется на принципах единоначалия и самоуправления.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Органы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управления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,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действующие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в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Школе</w:t>
      </w:r>
      <w:proofErr w:type="spellEnd"/>
    </w:p>
    <w:tbl>
      <w:tblPr>
        <w:tblW w:w="10065" w:type="dxa"/>
        <w:tblInd w:w="-5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7655"/>
      </w:tblGrid>
      <w:tr w:rsidR="006B7D53" w:rsidRPr="00731593" w:rsidTr="006B7D53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Наименование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органа</w:t>
            </w:r>
            <w:proofErr w:type="spellEnd"/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Функции</w:t>
            </w:r>
            <w:proofErr w:type="spellEnd"/>
          </w:p>
        </w:tc>
      </w:tr>
      <w:tr w:rsidR="006B7D53" w:rsidRPr="00731593" w:rsidTr="006B7D53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Директор</w:t>
            </w:r>
            <w:proofErr w:type="spellEnd"/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Контролирует работу и обеспечивает эффективное взаимодействие 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lastRenderedPageBreak/>
              <w:t>структурных подразделений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организации, утверждает штатное расписание, отчетные документы организации, осуществляет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общее руководство Школой</w:t>
            </w:r>
          </w:p>
        </w:tc>
      </w:tr>
      <w:tr w:rsidR="006B7D53" w:rsidRPr="00731593" w:rsidTr="006B7D53">
        <w:tc>
          <w:tcPr>
            <w:tcW w:w="24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lastRenderedPageBreak/>
              <w:t>Управляющий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совет</w:t>
            </w:r>
            <w:proofErr w:type="spellEnd"/>
          </w:p>
        </w:tc>
        <w:tc>
          <w:tcPr>
            <w:tcW w:w="76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Рассматривает вопросы: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развития образовательной организации;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финансово-хозяйственной деятельности;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материально-технического обеспечения</w:t>
            </w:r>
          </w:p>
        </w:tc>
      </w:tr>
      <w:tr w:rsidR="006B7D53" w:rsidRPr="00731593" w:rsidTr="006B7D53">
        <w:tc>
          <w:tcPr>
            <w:tcW w:w="24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Педагогический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совет</w:t>
            </w:r>
            <w:proofErr w:type="spellEnd"/>
          </w:p>
        </w:tc>
        <w:tc>
          <w:tcPr>
            <w:tcW w:w="76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Осуществляет текущее руководство образовательной деятельностью Школы, в том числе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рассматривает вопросы: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развития образовательных услуг;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регламентации образовательных отношений;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разработки образовательных программ;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выбора учебников, учебных пособий, средств обучения и воспитания;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материально-технического обеспечения образовательного процесса;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аттестации, повышения квалификации педагогических работников;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координации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деятельности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методических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объединений</w:t>
            </w:r>
            <w:proofErr w:type="spellEnd"/>
          </w:p>
        </w:tc>
      </w:tr>
      <w:tr w:rsidR="006B7D53" w:rsidRPr="00731593" w:rsidTr="006B7D53">
        <w:tc>
          <w:tcPr>
            <w:tcW w:w="2410" w:type="dxa"/>
            <w:tcBorders>
              <w:left w:val="single" w:sz="6" w:space="0" w:color="000000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Общее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собрание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работников</w:t>
            </w:r>
            <w:proofErr w:type="spellEnd"/>
          </w:p>
        </w:tc>
        <w:tc>
          <w:tcPr>
            <w:tcW w:w="7655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Реализует право работников участвовать в управлении образовательной организацией, в том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числе: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участвовать в разработке и принятии коллективного договора, Правил трудового распорядка,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изменений и дополнений к ним;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принимать локальные акты, которые регламентируют деятельность образовательной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организации и связаны с правами и обязанностями работников;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разрешать конфликтные ситуации между работниками и администрацией образовательной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организации;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− вносить предложения по корректировке плана мероприятий организации, совершенствованию ее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работы и развитию материальной базы</w:t>
            </w:r>
          </w:p>
        </w:tc>
      </w:tr>
      <w:tr w:rsidR="006B7D53" w:rsidRPr="00731593" w:rsidTr="006B7D5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Методический совет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 координирует  деятельность всех структурных подразделений методической службы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 организует разработку и реализацию планов и программ методической деятельности Школы.</w:t>
            </w:r>
          </w:p>
          <w:p w:rsidR="006B7D53" w:rsidRPr="00731593" w:rsidRDefault="006B7D5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Для осуществления учебно-методической работы в Школе создано семь </w:t>
      </w: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предметных методических объединений: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учителей русского языка и литературы;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- учителей математики и информатики;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- учителей иностранного языка;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учителей естественнонаучного цикла;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- учителей физической культуры;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-учителей истории, обществознания и технологии;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объединение учителей начальных классов.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Cs/>
          <w:sz w:val="24"/>
          <w:szCs w:val="24"/>
          <w:lang w:bidi="en-US"/>
        </w:rPr>
        <w:t xml:space="preserve">В 2109 году Школа являлась пилотной площадкой по направлению «Влияние учебного сотрудничества на формирование коммуникативных универсальных учебных действий и предметных умений младших школьников» в рамках деятельности рабочих групп по апробации различных аспектов подготовки к введению 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новой редакции</w:t>
      </w:r>
      <w:r w:rsidRPr="00731593">
        <w:rPr>
          <w:rFonts w:ascii="Times New Roman" w:eastAsiaTheme="minorEastAsia" w:hAnsi="Times New Roman" w:cs="Times New Roman"/>
          <w:bCs/>
          <w:sz w:val="24"/>
          <w:szCs w:val="24"/>
          <w:lang w:bidi="en-US"/>
        </w:rPr>
        <w:t xml:space="preserve"> ФГОС НОО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под руководством  ПГГПУ.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lastRenderedPageBreak/>
        <w:t>Также с 2012 года Школа входит в состав Университетского округа при НИУ ВШЭ г. Перми.</w:t>
      </w:r>
    </w:p>
    <w:p w:rsidR="006B7D53" w:rsidRPr="00731593" w:rsidRDefault="006B7D53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В 2019 году Школа приняла участие в проекте «Кластер качества ПГГПУ» (обучающиеся начальной школы).</w:t>
      </w:r>
    </w:p>
    <w:p w:rsidR="0098044B" w:rsidRPr="00731593" w:rsidRDefault="006B7D53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В 2019 году Школа активно сотрудничала с АНО «Центр развития молодёжи» г. Екатеринбурга по организации мониторинга УУД у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обучающихся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(основная и старшая школа).</w:t>
      </w:r>
      <w:r w:rsidR="0098044B"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На данный  момент  школа работает  над  созданием  образовательной  площадки «Точка роста».</w:t>
      </w:r>
    </w:p>
    <w:p w:rsidR="000949B1" w:rsidRPr="00731593" w:rsidRDefault="000949B1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образовательной деятельности</w:t>
      </w:r>
    </w:p>
    <w:p w:rsidR="000949B1" w:rsidRPr="00731593" w:rsidRDefault="000949B1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деятельность в Школе организуется в соответствии </w:t>
      </w:r>
      <w:proofErr w:type="spellStart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сФедеральным</w:t>
      </w:r>
      <w:proofErr w:type="spellEnd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законом от 29.12.2012 № 273-ФЗ «Об образовании в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Федерации», ФГОС начального общего, основного общего и среднего общего образования, СанПиН 2.4.2.2821-10 «Санитарн</w:t>
      </w:r>
      <w:proofErr w:type="gramStart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</w:rPr>
        <w:br/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эпидемиологические требования к условиям и организации обучения в общеобразовательных учреждениях», основными образовательными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программами по уровням, включая учебные планы, годовые календарные графики, расписанием занятий.</w:t>
      </w:r>
    </w:p>
    <w:p w:rsidR="000949B1" w:rsidRPr="00731593" w:rsidRDefault="000949B1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1–4 классов ориентирован на 4-летний нормативный срок освоения основной образовательной программы начального общего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образования (ФКГОС СОО).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120" w:type="dxa"/>
          <w:bottom w:w="60" w:type="dxa"/>
          <w:right w:w="120" w:type="dxa"/>
        </w:tblCellMar>
        <w:tblLook w:val="04A0" w:firstRow="1" w:lastRow="0" w:firstColumn="1" w:lastColumn="0" w:noHBand="0" w:noVBand="1"/>
      </w:tblPr>
      <w:tblGrid>
        <w:gridCol w:w="6016"/>
        <w:gridCol w:w="2188"/>
        <w:gridCol w:w="1958"/>
      </w:tblGrid>
      <w:tr w:rsidR="000949B1" w:rsidRPr="00731593" w:rsidTr="000949B1">
        <w:trPr>
          <w:tblHeader/>
        </w:trPr>
        <w:tc>
          <w:tcPr>
            <w:tcW w:w="0" w:type="auto"/>
            <w:vAlign w:val="center"/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показателей</w:t>
            </w:r>
          </w:p>
        </w:tc>
        <w:tc>
          <w:tcPr>
            <w:tcW w:w="0" w:type="auto"/>
            <w:vAlign w:val="center"/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0949B1" w:rsidRPr="00731593" w:rsidTr="000949B1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0949B1" w:rsidRPr="00731593" w:rsidTr="000949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0949B1" w:rsidRPr="00731593" w:rsidTr="000949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949B1" w:rsidRPr="00731593" w:rsidTr="000949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949B1" w:rsidRPr="00731593" w:rsidTr="000949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9B1" w:rsidRPr="00731593" w:rsidRDefault="000949B1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F49BC" w:rsidRPr="00731593" w:rsidRDefault="003F49BC" w:rsidP="007D0A4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Воспитательная работа</w:t>
      </w:r>
    </w:p>
    <w:p w:rsidR="00A372F7" w:rsidRPr="00731593" w:rsidRDefault="00A372F7" w:rsidP="007D0A4C">
      <w:pPr>
        <w:numPr>
          <w:ilvl w:val="0"/>
          <w:numId w:val="6"/>
        </w:numPr>
        <w:spacing w:after="0" w:line="240" w:lineRule="auto"/>
        <w:ind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Цель воспитательной работы: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Создание условий для воспитания ответственной личности, всесторонне развитой, социально-адаптированной, творческой, стремящейся к позитивной самореализации в современном мире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через</w:t>
      </w:r>
      <w:proofErr w:type="gramEnd"/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В школе </w:t>
      </w:r>
      <w:r w:rsidRPr="00731593">
        <w:rPr>
          <w:rFonts w:ascii="Times New Roman" w:eastAsiaTheme="minorEastAsia" w:hAnsi="Times New Roman" w:cs="Times New Roman"/>
          <w:sz w:val="24"/>
          <w:szCs w:val="24"/>
          <w:u w:val="single"/>
          <w:lang w:bidi="en-US"/>
        </w:rPr>
        <w:t>42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класса, </w:t>
      </w:r>
      <w:r w:rsidRPr="00731593">
        <w:rPr>
          <w:rFonts w:ascii="Times New Roman" w:eastAsiaTheme="minorEastAsia" w:hAnsi="Times New Roman" w:cs="Times New Roman"/>
          <w:sz w:val="24"/>
          <w:szCs w:val="24"/>
          <w:u w:val="single"/>
          <w:lang w:bidi="en-US"/>
        </w:rPr>
        <w:t xml:space="preserve">40 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классных руководителей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Проекты: </w:t>
      </w:r>
    </w:p>
    <w:p w:rsidR="00A372F7" w:rsidRPr="00731593" w:rsidRDefault="00A372F7" w:rsidP="007D0A4C">
      <w:pPr>
        <w:numPr>
          <w:ilvl w:val="0"/>
          <w:numId w:val="9"/>
        </w:numPr>
        <w:spacing w:after="0" w:line="240" w:lineRule="auto"/>
        <w:ind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«ИСТОРИЯ НАШЕЙ ПОБЕДЫ»  ( тематический  день Здоровья, «Зарница 2020»  (1-4, 5-8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«Тропою  героев» 8-9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(совместно  с  Союзом  ветеранов локальных  войн), Парк научных открытий 1-11 класс ( совместно  с  районным  советом  ветеранов). тематический  краевой фестиваль  детского творчества  «Большая  перемена», месячник знаний «История  нашей   Победы»  (1-11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Систематически проводятся Уроки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мужества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стречи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ветеранами локальных войн ,День героев Отечества  (Дети –герои ), в школе  создан  отряд «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Юнармия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A372F7" w:rsidRPr="00731593" w:rsidRDefault="00A372F7" w:rsidP="007D0A4C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Победа   в  районном  смотре   строя   и  песни (февраль 2020 г),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организонана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новая  традиция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мотр строя  в 1-4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Объединением «Поиск»  организована  работа  музейного  уголка,  идет  сбор  материалов  в школьную  книгу  Памяти. </w:t>
      </w:r>
    </w:p>
    <w:p w:rsidR="00A372F7" w:rsidRPr="00731593" w:rsidRDefault="00A372F7" w:rsidP="007D0A4C">
      <w:pPr>
        <w:numPr>
          <w:ilvl w:val="0"/>
          <w:numId w:val="8"/>
        </w:numPr>
        <w:spacing w:after="0" w:line="240" w:lineRule="auto"/>
        <w:ind w:firstLine="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КРАСОТА ВОКРУГ НАС / уборка  и облагораживание территории школы, экологические проекты  классных  коллективов, летняя трудовая  практика, рук</w:t>
      </w:r>
      <w:r w:rsidR="0098044B"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.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Н.С. Шилова»), проект   объединения ДО «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ДобродеЯтель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» «Сосна-гигант»/ Н.Г.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Колчанова</w:t>
      </w:r>
      <w:proofErr w:type="spellEnd"/>
      <w:proofErr w:type="gramEnd"/>
    </w:p>
    <w:p w:rsidR="00A372F7" w:rsidRPr="00731593" w:rsidRDefault="00A372F7" w:rsidP="007D0A4C">
      <w:pPr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Проекты года по экологии: неделя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экологии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троительство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ледового городка на территории школы (37 классных  коллективов),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Акция «Поможем зимующим птицам» 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классных  коллективов приняли  участие+ проект  1б  с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очерским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лесничеством)</w:t>
      </w:r>
    </w:p>
    <w:p w:rsidR="00A372F7" w:rsidRPr="00731593" w:rsidRDefault="00A372F7" w:rsidP="007D0A4C">
      <w:pPr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Тематический День Земли. Проект «Фотоконкурс «Из тысячи  кадров» /рук. Т.А. Ахмедов.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         В рамках этого направления были реализованы летние проекты проектов по экологии «Следопыты», «Зелёные островки памяти», «Эко-лидер»,      </w:t>
      </w:r>
    </w:p>
    <w:p w:rsidR="00A372F7" w:rsidRPr="00731593" w:rsidRDefault="00A372F7" w:rsidP="007D0A4C">
      <w:pPr>
        <w:numPr>
          <w:ilvl w:val="0"/>
          <w:numId w:val="8"/>
        </w:numPr>
        <w:spacing w:after="0" w:line="240" w:lineRule="auto"/>
        <w:ind w:firstLine="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СЕМЬЯ И ШКОЛА: от  диалога  к партнерству ( проведено 12 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р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\собраний  по  параллелям,  2 заседания  Совета родительской  общественности,  4  заседания  Совета родителей,  мероприятия  с участием  семей: фестиваль  нестареющих людей(свыше  560 участников, 78 бабушек  и дедушек,  фестиваль «Большая Перемена»-  сценическое мастерство – родители  и дети 1г,  мастер –класс -3в ,День здоровья   - свыше  150  семей., день Здоровья  -свыше  250 семей,   спортивно-творческий   конкурс  «Семейный   витамин»  и др.</w:t>
      </w:r>
    </w:p>
    <w:p w:rsidR="00A372F7" w:rsidRPr="00731593" w:rsidRDefault="00A372F7" w:rsidP="007D0A4C">
      <w:pPr>
        <w:numPr>
          <w:ilvl w:val="0"/>
          <w:numId w:val="8"/>
        </w:numPr>
        <w:spacing w:after="0" w:line="240" w:lineRule="auto"/>
        <w:ind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ПРОФОРИЕНТАЦИЯ: подарок на всю жизнь (предпрофессиональные пробы ОЦРБ  -12 чел. под  руководством  И.Л. Антоненко,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ОО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О»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Айболит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» (2 чел, практикум  в  Сбербанке(22чел),  федеральный  проект «Карта профессий  моего города -8-11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кл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) Участие  в городском проекте «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МОЛОДежная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среДА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!»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ДОРОГА – ТЕРРИТОРИЯ КУЛЬТУРЫ (Посвящение   в пешеходы,  тематические  часы  и линейки,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конкурсы  газет, рисунков,  материалов ОУ). В рамках этого направления реализуется программа «Зелёный свет»: 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-школьные  соревнования «Дорога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–т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ерритория  культуры» 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-конкурс   плакатов 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-конкурс   сочинений «Письмо  водителю…» 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-выступление  школьных  агитбригад 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«Безопасное колесо» 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«Слёт отрядов ЮИД» 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-классные часы и инструктажи по БДД 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родительские собрания с приглашением инспектора пропаганды по БДД 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Полуяхтова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Е.С.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школы работают отряды ЮИД «Дорожная академия», «Дорожная азбука», «Зебра», «Перекрёсток». Школьники с увлечением участвуют в акциях по БДД, выступают с агитбригадами в школе и в детском саду, учатся быть грамотными пешеходами и велосипедистами. 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A372F7" w:rsidRPr="00731593" w:rsidRDefault="00A372F7" w:rsidP="007D0A4C">
      <w:pPr>
        <w:numPr>
          <w:ilvl w:val="0"/>
          <w:numId w:val="8"/>
        </w:numPr>
        <w:spacing w:after="0" w:line="240" w:lineRule="auto"/>
        <w:ind w:firstLine="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ТВОРИ ДОБРО –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флешакции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« Твори добро!»</w:t>
      </w:r>
    </w:p>
    <w:p w:rsidR="00A372F7" w:rsidRPr="00731593" w:rsidRDefault="00A372F7" w:rsidP="007D0A4C">
      <w:pPr>
        <w:spacing w:after="0" w:line="240" w:lineRule="auto"/>
        <w:ind w:left="761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   значимые проекты  года: </w:t>
      </w:r>
    </w:p>
    <w:p w:rsidR="00A372F7" w:rsidRPr="00731593" w:rsidRDefault="00A372F7" w:rsidP="007D0A4C">
      <w:pPr>
        <w:spacing w:after="0" w:line="240" w:lineRule="auto"/>
        <w:ind w:left="76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   концертов  для  жителей    микрорайона,  города  и  района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1-4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вокальная   студия «Перемена», рук. Мокрушина    С. А.  коллектив «Виринея», рук. Павлычева Л.Н. и </w:t>
      </w:r>
      <w:proofErr w:type="spellStart"/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</w:p>
    <w:p w:rsidR="00A372F7" w:rsidRPr="00731593" w:rsidRDefault="00A372F7" w:rsidP="007D0A4C">
      <w:pPr>
        <w:spacing w:after="0" w:line="240" w:lineRule="auto"/>
        <w:ind w:left="76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 в  сборе  средств   для  детей  с ограниченными  возможностями «Сотвори  добро» (благотворительный  концерт 27.12.2019,  проект 1г класса «Творим добро» (приют «Тихая  гавань»)</w:t>
      </w:r>
      <w:proofErr w:type="gramEnd"/>
    </w:p>
    <w:p w:rsidR="00A372F7" w:rsidRPr="00731593" w:rsidRDefault="00A372F7" w:rsidP="007D0A4C">
      <w:pPr>
        <w:spacing w:after="0" w:line="240" w:lineRule="auto"/>
        <w:ind w:left="76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2F7" w:rsidRPr="00731593" w:rsidRDefault="00A372F7" w:rsidP="007D0A4C">
      <w:pPr>
        <w:numPr>
          <w:ilvl w:val="0"/>
          <w:numId w:val="10"/>
        </w:numPr>
        <w:spacing w:after="0" w:line="240" w:lineRule="auto"/>
        <w:ind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«ШКОЛА-ТЕРРИТОРИЯ ЗДОРОВЬЯ». </w:t>
      </w:r>
    </w:p>
    <w:p w:rsidR="00A372F7" w:rsidRPr="00731593" w:rsidRDefault="00A372F7" w:rsidP="007D0A4C">
      <w:pPr>
        <w:spacing w:after="0" w:line="240" w:lineRule="auto"/>
        <w:ind w:firstLine="36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Наиболее значимые  события:</w:t>
      </w:r>
    </w:p>
    <w:p w:rsidR="00A372F7" w:rsidRPr="00731593" w:rsidRDefault="00A372F7" w:rsidP="007D0A4C">
      <w:pPr>
        <w:spacing w:after="0" w:line="240" w:lineRule="auto"/>
        <w:ind w:firstLine="36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программы «Городская акварель» - летнего, осеннего  лагеря дневного пребывания. (255+206 чел)</w:t>
      </w:r>
    </w:p>
    <w:p w:rsidR="00A372F7" w:rsidRPr="00731593" w:rsidRDefault="00A372F7" w:rsidP="007D0A4C">
      <w:pPr>
        <w:spacing w:after="0" w:line="240" w:lineRule="auto"/>
        <w:ind w:firstLine="36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Конкурс агитбригад образовательных учреждений района «В здоровом теле – здоровый дух!» -22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,р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. Ахмедова К.А.,   Мартынова С.Г.)   результат- 1 место, участие;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 в конкурсе   творческих отчетов  систем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,м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униципальный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 краевого конкурса «Школа-территории здоровья»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Общешкольные  Дни здоровья, посвященные году памяти и славы- 1072 человек;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районном конкурсе «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Турслёт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» - 14 чел., участие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Взаимодействуя со специалистами  ММУ «ОЦРБ»    реализуется  совместный проект «Школа здоровья» с учащимися  2-6-х классов, в  ходе  которого    занятия и тренинги      проводят специалисты   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Очерской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 центральной   районной  больницы, при этом  волонтеры  приняли  участие  в  акции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посвященной  дню пожилого  человека совместно  с  ОЦРБ. 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параллелям проводятся беседы с показом фильмов о наркомании и вреде курения, неадекватном поведении в обществе, о СПИДе и его предупреждении. С детьми «группы риска» проводятся индивидуальные консультации  специалиста из ОЦРБ, УМПК и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специалисты из ПДН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Очёрского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МВД. </w:t>
      </w:r>
    </w:p>
    <w:p w:rsidR="00A372F7" w:rsidRPr="00731593" w:rsidRDefault="00A372F7" w:rsidP="007D0A4C">
      <w:pPr>
        <w:spacing w:after="0" w:line="240" w:lineRule="auto"/>
        <w:ind w:left="360"/>
        <w:contextualSpacing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bCs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Организация внеурочной деятельности 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i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i/>
          <w:sz w:val="24"/>
          <w:szCs w:val="24"/>
          <w:lang w:val="en-US" w:bidi="en-US"/>
        </w:rPr>
        <w:t>Занятость</w:t>
      </w:r>
      <w:proofErr w:type="spellEnd"/>
      <w:r w:rsidRPr="00731593">
        <w:rPr>
          <w:rFonts w:ascii="Times New Roman" w:eastAsiaTheme="minorEastAsia" w:hAnsi="Times New Roman" w:cs="Times New Roman"/>
          <w:i/>
          <w:sz w:val="24"/>
          <w:szCs w:val="24"/>
          <w:lang w:val="en-US" w:bidi="en-US"/>
        </w:rPr>
        <w:t>:</w:t>
      </w:r>
    </w:p>
    <w:p w:rsidR="00A372F7" w:rsidRPr="00731593" w:rsidRDefault="00A372F7" w:rsidP="007D0A4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firstLine="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общее количество занятых в объединениях ВД </w:t>
      </w:r>
      <w:r w:rsidRPr="00731593">
        <w:rPr>
          <w:rFonts w:ascii="Times New Roman" w:eastAsiaTheme="minorEastAsia" w:hAnsi="Times New Roman" w:cs="Times New Roman"/>
          <w:sz w:val="24"/>
          <w:szCs w:val="24"/>
          <w:u w:val="single"/>
          <w:lang w:bidi="en-US"/>
        </w:rPr>
        <w:t xml:space="preserve">1064 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человека;</w:t>
      </w:r>
      <w:proofErr w:type="gramEnd"/>
    </w:p>
    <w:p w:rsidR="00A372F7" w:rsidRPr="00731593" w:rsidRDefault="00A372F7" w:rsidP="007D0A4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firstLine="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персонифицированная занятость учащихся в объединениях ВД _</w:t>
      </w:r>
      <w:r w:rsidRPr="00731593">
        <w:rPr>
          <w:rFonts w:ascii="Times New Roman" w:eastAsiaTheme="minorEastAsia" w:hAnsi="Times New Roman" w:cs="Times New Roman"/>
          <w:sz w:val="24"/>
          <w:szCs w:val="24"/>
          <w:u w:val="single"/>
          <w:lang w:bidi="en-US"/>
        </w:rPr>
        <w:t>100_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%;</w:t>
      </w:r>
    </w:p>
    <w:p w:rsidR="00A372F7" w:rsidRPr="00731593" w:rsidRDefault="00A372F7" w:rsidP="007D0A4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Дополнительное образование</w:t>
      </w:r>
    </w:p>
    <w:p w:rsidR="00A372F7" w:rsidRPr="00731593" w:rsidRDefault="00A372F7" w:rsidP="007D0A4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Охват детей услугами дополнительного образования (287  чел /в  26% от общего  числа  обучающихся, 100  % муниципального задания).</w:t>
      </w:r>
    </w:p>
    <w:p w:rsidR="00A372F7" w:rsidRPr="00731593" w:rsidRDefault="00A372F7" w:rsidP="007D0A4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Организован и проведен 5 фестиваль  детского творчества  «Большая Перемена 2019»,  в котором приняли  участие   свыше 130  обучающихся   6  школ  и  42   педагога.</w:t>
      </w:r>
    </w:p>
    <w:p w:rsidR="00A372F7" w:rsidRPr="00731593" w:rsidRDefault="00A372F7" w:rsidP="007D0A4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Общее количество 287 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обучающихся</w:t>
      </w:r>
      <w:proofErr w:type="gramEnd"/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1-4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кл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91 чел                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5-8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кл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124  чел.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9-11 </w:t>
      </w:r>
      <w:proofErr w:type="spellStart"/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кл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 72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чел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.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i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i/>
          <w:sz w:val="24"/>
          <w:szCs w:val="24"/>
          <w:lang w:val="en-US" w:bidi="en-US"/>
        </w:rPr>
        <w:t>Занятость</w:t>
      </w:r>
      <w:proofErr w:type="spellEnd"/>
      <w:r w:rsidRPr="00731593">
        <w:rPr>
          <w:rFonts w:ascii="Times New Roman" w:eastAsiaTheme="minorEastAsia" w:hAnsi="Times New Roman" w:cs="Times New Roman"/>
          <w:i/>
          <w:sz w:val="24"/>
          <w:szCs w:val="24"/>
          <w:lang w:val="en-US" w:bidi="en-US"/>
        </w:rPr>
        <w:t>:</w:t>
      </w:r>
    </w:p>
    <w:p w:rsidR="00A372F7" w:rsidRPr="00731593" w:rsidRDefault="00A372F7" w:rsidP="007D0A4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firstLine="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общее количество занятых в объединениях ДО 287 человек;</w:t>
      </w:r>
    </w:p>
    <w:p w:rsidR="00A372F7" w:rsidRPr="00731593" w:rsidRDefault="00A372F7" w:rsidP="007D0A4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firstLine="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персонифицированная занятость учащихся в объединениях 287 человек;</w:t>
      </w:r>
    </w:p>
    <w:p w:rsidR="00A372F7" w:rsidRPr="00731593" w:rsidRDefault="00A372F7" w:rsidP="007D0A4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firstLine="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занятость учащихся в спортивных секциях: школьных 60 человек, от ДЮСШ _</w:t>
      </w:r>
      <w:r w:rsidRPr="00731593">
        <w:rPr>
          <w:rFonts w:ascii="Times New Roman" w:eastAsiaTheme="minorEastAsia" w:hAnsi="Times New Roman" w:cs="Times New Roman"/>
          <w:sz w:val="24"/>
          <w:szCs w:val="24"/>
          <w:u w:val="single"/>
          <w:lang w:bidi="en-US"/>
        </w:rPr>
        <w:t>45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_ человек; </w:t>
      </w:r>
    </w:p>
    <w:p w:rsidR="00A372F7" w:rsidRPr="00731593" w:rsidRDefault="00A372F7" w:rsidP="007D0A4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занятость учащихся в объединениях: школьных 287 человек, от ЦР </w:t>
      </w:r>
      <w:r w:rsidRPr="00731593">
        <w:rPr>
          <w:rFonts w:ascii="Times New Roman" w:eastAsiaTheme="minorEastAsia" w:hAnsi="Times New Roman" w:cs="Times New Roman"/>
          <w:sz w:val="24"/>
          <w:szCs w:val="24"/>
          <w:u w:val="single"/>
          <w:lang w:bidi="en-US"/>
        </w:rPr>
        <w:t>65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___человек, </w:t>
      </w:r>
    </w:p>
    <w:p w:rsidR="00A372F7" w:rsidRPr="00731593" w:rsidRDefault="00A372F7" w:rsidP="007D0A4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firstLine="0"/>
        <w:contextualSpacing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от учреждений культуры___-_</w:t>
      </w:r>
      <w:r w:rsidRPr="00731593">
        <w:rPr>
          <w:rFonts w:ascii="Times New Roman" w:eastAsiaTheme="minorEastAsia" w:hAnsi="Times New Roman" w:cs="Times New Roman"/>
          <w:sz w:val="24"/>
          <w:szCs w:val="24"/>
          <w:u w:val="single"/>
          <w:lang w:bidi="en-US"/>
        </w:rPr>
        <w:t>78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____ человек,</w:t>
      </w:r>
      <w:r w:rsidRPr="00731593">
        <w:rPr>
          <w:rFonts w:ascii="Times New Roman" w:eastAsiaTheme="minorEastAsia" w:hAnsi="Times New Roman" w:cs="Times New Roman"/>
          <w:color w:val="FF0000"/>
          <w:sz w:val="24"/>
          <w:szCs w:val="24"/>
          <w:lang w:bidi="en-US"/>
        </w:rPr>
        <w:t xml:space="preserve"> 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другое ФОК «Газовик», СК «Медведь», «Прометей», РДК, КДЦ «Восток»_-_</w:t>
      </w:r>
      <w:r w:rsidRPr="00731593">
        <w:rPr>
          <w:rFonts w:ascii="Times New Roman" w:eastAsiaTheme="minorEastAsia" w:hAnsi="Times New Roman" w:cs="Times New Roman"/>
          <w:sz w:val="24"/>
          <w:szCs w:val="24"/>
          <w:u w:val="single"/>
          <w:lang w:bidi="en-US"/>
        </w:rPr>
        <w:t>145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___человек;</w:t>
      </w:r>
      <w:r w:rsidRPr="00731593">
        <w:rPr>
          <w:rFonts w:ascii="Times New Roman" w:eastAsiaTheme="minorEastAsia" w:hAnsi="Times New Roman" w:cs="Times New Roman"/>
          <w:color w:val="FF0000"/>
          <w:sz w:val="24"/>
          <w:szCs w:val="24"/>
          <w:lang w:bidi="en-US"/>
        </w:rPr>
        <w:t xml:space="preserve"> </w:t>
      </w:r>
    </w:p>
    <w:p w:rsidR="00A372F7" w:rsidRPr="00731593" w:rsidRDefault="00A372F7" w:rsidP="007D0A4C">
      <w:pPr>
        <w:numPr>
          <w:ilvl w:val="0"/>
          <w:numId w:val="5"/>
        </w:numPr>
        <w:spacing w:after="0" w:line="240" w:lineRule="auto"/>
        <w:ind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В школе    организовано  23  объединения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ДО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,  из них</w:t>
      </w:r>
    </w:p>
    <w:p w:rsidR="00A372F7" w:rsidRPr="00731593" w:rsidRDefault="00A372F7" w:rsidP="007D0A4C">
      <w:pPr>
        <w:spacing w:after="0" w:line="240" w:lineRule="auto"/>
        <w:ind w:left="43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3 – художественно-эстетической направленности; </w:t>
      </w:r>
    </w:p>
    <w:p w:rsidR="00A372F7" w:rsidRPr="00731593" w:rsidRDefault="00A372F7" w:rsidP="007D0A4C">
      <w:pPr>
        <w:spacing w:after="0" w:line="240" w:lineRule="auto"/>
        <w:ind w:left="43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6-физкультурно-оздоровительной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;</w:t>
      </w:r>
      <w:proofErr w:type="gramEnd"/>
    </w:p>
    <w:p w:rsidR="00A372F7" w:rsidRPr="00731593" w:rsidRDefault="00A372F7" w:rsidP="007D0A4C">
      <w:pPr>
        <w:spacing w:after="0" w:line="240" w:lineRule="auto"/>
        <w:ind w:left="43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1 –технической  направленности;</w:t>
      </w:r>
    </w:p>
    <w:p w:rsidR="00A372F7" w:rsidRPr="00731593" w:rsidRDefault="00A372F7" w:rsidP="007D0A4C">
      <w:pPr>
        <w:spacing w:after="0" w:line="240" w:lineRule="auto"/>
        <w:ind w:left="43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4-естественнонаучной  направленности;</w:t>
      </w:r>
    </w:p>
    <w:p w:rsidR="00A372F7" w:rsidRPr="00731593" w:rsidRDefault="00A372F7" w:rsidP="007D0A4C">
      <w:pPr>
        <w:spacing w:after="0" w:line="240" w:lineRule="auto"/>
        <w:ind w:left="43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1 военно-патриотической  направленности;</w:t>
      </w:r>
    </w:p>
    <w:p w:rsidR="00A372F7" w:rsidRPr="00731593" w:rsidRDefault="00A372F7" w:rsidP="007D0A4C">
      <w:pPr>
        <w:spacing w:after="0" w:line="240" w:lineRule="auto"/>
        <w:ind w:left="43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8- социально-правовой  направленности.</w:t>
      </w:r>
    </w:p>
    <w:p w:rsidR="00A372F7" w:rsidRPr="00731593" w:rsidRDefault="00A372F7" w:rsidP="007D0A4C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Наполняемость  объединений -100%, что  составляет 287 человек,</w:t>
      </w:r>
    </w:p>
    <w:p w:rsidR="00A372F7" w:rsidRPr="00731593" w:rsidRDefault="00A372F7" w:rsidP="007D0A4C">
      <w:pPr>
        <w:numPr>
          <w:ilvl w:val="0"/>
          <w:numId w:val="5"/>
        </w:numPr>
        <w:spacing w:after="0" w:line="240" w:lineRule="auto"/>
        <w:ind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 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Списочный  состав  обучающихся    уточнен  и  скорректирован,  укомплектован  в  соответствии  с требованиями: 1 человек – 1 объединение.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Сохранность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контингента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составляет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 в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объединениях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Виринея – 100%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Перемена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- 94%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lastRenderedPageBreak/>
        <w:t>Белое  солнце -72%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Интеллектульные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игры -100%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Интеллектуальный  клуб – 88%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Дорожная   академия  -100%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Остальные объединения  работают  по  программам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,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рассчитанным на  1  год обучения.</w:t>
      </w:r>
    </w:p>
    <w:p w:rsidR="00A372F7" w:rsidRPr="00731593" w:rsidRDefault="00A372F7" w:rsidP="007D0A4C">
      <w:pPr>
        <w:numPr>
          <w:ilvl w:val="0"/>
          <w:numId w:val="5"/>
        </w:numPr>
        <w:spacing w:after="0" w:line="240" w:lineRule="auto"/>
        <w:ind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Педагоги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ДО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принимают  участие  в   методической  работе. Павлычева ЛН.   НПК, г. Верещагино \27.10.2019, тема «Деятельность   ОХК «Виринея» в  свете национальных  проектов».</w:t>
      </w:r>
    </w:p>
    <w:p w:rsidR="00A372F7" w:rsidRPr="00731593" w:rsidRDefault="00A372F7" w:rsidP="007D0A4C">
      <w:pPr>
        <w:numPr>
          <w:ilvl w:val="0"/>
          <w:numId w:val="5"/>
        </w:numPr>
        <w:spacing w:after="0" w:line="240" w:lineRule="auto"/>
        <w:ind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Проектная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деятельность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: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ДО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«Белое солнце» - победа  в районном конкурсе «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Доброград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» - «Стихи  в  кармане», ЛДП «Белое солнце»;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ДО «Виринея» - краевая очно-заочная  школа для  одаренных детей (осень)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ДО «Дорожная Академия» - ЛДП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)о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сень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ДО «Перемена»\ ЛДП (осень)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ДО «Интеллектуальные  игры» \ЛДП (осень)</w:t>
      </w:r>
      <w:proofErr w:type="gramEnd"/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По результатам анкетирования 2019 года выявлено, что количество родителей, которые удовлетворены качеством дополнительного образования в Школе – 95%.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Особые  точки достижений   обучающихся  за год: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Чадова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Катерина   - российская  премия  для одаренной  и  талантливой   молодежи «Будущее России», номинация  «Культура и  искусство»/29.02.2020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Каменских Ирина – «Гордость ПК» - «Интеллект» /декабрь 2019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Шилова Екатерина – «Гордость ПК» - «Культура  и  искусство»/ /декабрь 2019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Чадова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Катерина – «Гордость ПК» - «культура и  искусство», «Спорт» /декабрь 2019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  терроризма  и  экстремизма</w:t>
      </w: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данного направления были проведены уроки и внеклассные мероприятия «Безопасность в сети Интернет» в рамках Всероссийской акции по безопасности в сети Интернет. На школьном сайте и в рекреации 1 этажа школы размещены были памятки и информационные стенды антитеррористического содержания, а также содержащие информацию о  правилах поведения во время терактов. Классными руководителями проведены соответствующие инструктажи и беседы. 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 собрания  по параллелям _1-6 классы)</w:t>
      </w:r>
      <w:proofErr w:type="gramEnd"/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профессиональной компетентности педагогов</w:t>
      </w: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данного направления была проведена следующая работа: </w:t>
      </w:r>
    </w:p>
    <w:p w:rsidR="00A372F7" w:rsidRPr="00731593" w:rsidRDefault="00A372F7" w:rsidP="007D0A4C">
      <w:pPr>
        <w:numPr>
          <w:ilvl w:val="0"/>
          <w:numId w:val="2"/>
        </w:numPr>
        <w:spacing w:after="0" w:line="240" w:lineRule="auto"/>
        <w:ind w:left="36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ШМО классных руководителей (рук.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О.А.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Чадова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Проведено 4 заседания ШМО по вопросам профессиональной направленности в планах воспитательной работы в классах, по  технологиям раннего выявления  неблагополучия   детей». </w:t>
      </w:r>
    </w:p>
    <w:p w:rsidR="00A372F7" w:rsidRPr="00731593" w:rsidRDefault="00A372F7" w:rsidP="007D0A4C">
      <w:pPr>
        <w:numPr>
          <w:ilvl w:val="0"/>
          <w:numId w:val="3"/>
        </w:numPr>
        <w:spacing w:after="0" w:line="240" w:lineRule="auto"/>
        <w:ind w:left="36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Внутришкольный контроль – совещания  при директоре   с отчетами  о работе по направлению  профилактика  неблагополучия классных  руководителей   5-7 классов, посещение классных часов в 5- классах, в 9-х классах, в 11-х классах. </w:t>
      </w:r>
    </w:p>
    <w:p w:rsidR="00A372F7" w:rsidRPr="00731593" w:rsidRDefault="00A372F7" w:rsidP="007D0A4C">
      <w:pPr>
        <w:numPr>
          <w:ilvl w:val="0"/>
          <w:numId w:val="3"/>
        </w:numPr>
        <w:spacing w:after="0" w:line="240" w:lineRule="auto"/>
        <w:ind w:left="36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Положительная  динамика  роста  профессиональной компетентности – 15% классных  руководителей   прошли дистанционное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 по   направлению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педагогика, психология. (2018-2019  - 5%)</w:t>
      </w:r>
    </w:p>
    <w:p w:rsidR="00A372F7" w:rsidRPr="00731593" w:rsidRDefault="00A372F7" w:rsidP="007D0A4C">
      <w:pPr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31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   школьного  самоуправления</w:t>
      </w: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весь год работали  Совет актива и Совет старшеклассников.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актива 5- 8 классы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старшеклассников 9-11 классы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ученического самоуправления – Кузина Арина 11 б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Зампредседателя – Кирова Софья 11б.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органа ученического самоуправления направлена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-приобщение обучающихся к участию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вопросов организации жизни коллектива школы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-достижение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соответствующего образовательного и культурного уровня;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-адаптацию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жизни в обществе;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-воспитание у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гражданственности, патриотизма, трудолюбия, уважения к правам и свободам человека, любви к окружающей природе.   Еженедельно проводились совещания лидеров ученического самоуправления  с активом классов.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proofErr w:type="gram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Совет родителей  провел  </w:t>
      </w: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школой осуществляется при непосредственном участии родительской общественности (Совет родителей – руководитель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Тиунова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Т.Ю. </w:t>
      </w:r>
      <w:proofErr w:type="gramEnd"/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 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4  заседания, в рамках  которых  обсуждались  вопросы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развития образовательной организации;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финансово-хозяйственной деятельности;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материально-технического обеспечения,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-организации   образовательного процесса  в  условиях  карантина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Кроме того,  проведены  рейды  проверки  обеспечения  безопасности  подвоза   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обучающихся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,   контроля  за   организацией   системы  питания   обучающихся,  рейд  «Школьная   форма»</w:t>
      </w:r>
    </w:p>
    <w:p w:rsidR="00A372F7" w:rsidRPr="00731593" w:rsidRDefault="00A372F7" w:rsidP="007D0A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Родительский   всеобуч</w:t>
      </w: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Проведено 11 общешкольных родительских собраний по параллелям(1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2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3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., 4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5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6кл, 7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8 кл.,9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10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11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.) 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Кроме того проведены тематические родительские собрания с участием специалистов - ОЦРБ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Кремлева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– 5-7 классы 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-МО МВД РФ «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Очерский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»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Полуяхтов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 Е.С. - 1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3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4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5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, 8 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.- 5 собраний </w:t>
      </w:r>
    </w:p>
    <w:p w:rsidR="00A372F7" w:rsidRPr="00731593" w:rsidRDefault="00A372F7" w:rsidP="007D0A4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/>
        </w:rPr>
        <w:t>-Отработаны  новые формы  работы   с  родителями – Фестиваль нестареющих  людей; 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В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целом,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следует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отметить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положительную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динамику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результатов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работы,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о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чем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свидетельствует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и общественное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признание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школы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среди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жителей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города.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color w:val="C00000"/>
          <w:sz w:val="24"/>
          <w:szCs w:val="24"/>
          <w:lang w:bidi="en-US"/>
        </w:rPr>
        <w:t xml:space="preserve"> 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bCs/>
          <w:sz w:val="24"/>
          <w:szCs w:val="24"/>
          <w:lang w:bidi="en-US"/>
        </w:rPr>
        <w:t>Организация  профилактической  работы</w:t>
      </w:r>
    </w:p>
    <w:tbl>
      <w:tblPr>
        <w:tblStyle w:val="afa"/>
        <w:tblW w:w="9997" w:type="dxa"/>
        <w:tblLayout w:type="fixed"/>
        <w:tblLook w:val="04A0" w:firstRow="1" w:lastRow="0" w:firstColumn="1" w:lastColumn="0" w:noHBand="0" w:noVBand="1"/>
      </w:tblPr>
      <w:tblGrid>
        <w:gridCol w:w="2499"/>
        <w:gridCol w:w="2499"/>
        <w:gridCol w:w="2499"/>
        <w:gridCol w:w="2279"/>
        <w:gridCol w:w="221"/>
      </w:tblGrid>
      <w:tr w:rsidR="00A372F7" w:rsidRPr="00731593" w:rsidTr="00A372F7">
        <w:trPr>
          <w:gridAfter w:val="1"/>
          <w:wAfter w:w="221" w:type="dxa"/>
        </w:trPr>
        <w:tc>
          <w:tcPr>
            <w:tcW w:w="9776" w:type="dxa"/>
            <w:gridSpan w:val="4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 мониторинга ситуации неблагополучия в школе на  20.03.2020</w:t>
            </w:r>
          </w:p>
        </w:tc>
      </w:tr>
      <w:tr w:rsidR="00A372F7" w:rsidRPr="00731593" w:rsidTr="00A372F7"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500" w:type="dxa"/>
            <w:gridSpan w:val="2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</w:tr>
      <w:tr w:rsidR="00A372F7" w:rsidRPr="00731593" w:rsidTr="00A372F7"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Постановки на  учет из нормы  в группу риска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2F7" w:rsidRPr="00731593" w:rsidTr="00A372F7"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Из группы риска в  СОП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72F7" w:rsidRPr="00731593" w:rsidTr="00A372F7"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СОП в группу риска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72F7" w:rsidRPr="00731593" w:rsidTr="00A372F7"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Из нормы  в СОП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72F7" w:rsidRPr="00731593" w:rsidTr="00A372F7"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Из  группы риска  в норму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2F7" w:rsidRPr="00731593" w:rsidTr="00A372F7"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Из СОП в норму</w:t>
            </w: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</w:tcPr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72F7" w:rsidRPr="00731593" w:rsidRDefault="00A372F7" w:rsidP="007D0A4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В работе    ОУ можно   выделить  2  направления: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Меры общей профилактики (обеспечение   вовлечение учеников в жизнь  школы) </w:t>
      </w:r>
      <w:proofErr w:type="gramStart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–п</w:t>
      </w:r>
      <w:proofErr w:type="gramEnd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еречислены   выше.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Меры  </w:t>
      </w:r>
      <w:proofErr w:type="spellStart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спец</w:t>
      </w:r>
      <w:proofErr w:type="gramStart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.п</w:t>
      </w:r>
      <w:proofErr w:type="gramEnd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рофилактики</w:t>
      </w:r>
      <w:proofErr w:type="spellEnd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, в отношении детей группы риска, нуждающихся   в особом внимании и индивидуальной  работе.</w:t>
      </w:r>
    </w:p>
    <w:tbl>
      <w:tblPr>
        <w:tblStyle w:val="afa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4394"/>
        <w:gridCol w:w="2977"/>
      </w:tblGrid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СПТ, ЕИС «Траектория»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Правовое воспитание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Организация  консультативных  дней   с инспекторами ПДН</w:t>
            </w:r>
          </w:p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Степанова А.С.,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Бартова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Профориентация</w:t>
            </w:r>
          </w:p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Организация   диагностики /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Профкарты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9-11 класс</w:t>
            </w:r>
          </w:p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Предпрофессиональные  пробы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псмихолог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Шанулина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 по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ВРЧадова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Работа  с законными представителями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психолого-педагогической компетентности родителей/ 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Пантюшкина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М.Б., соц. педагог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онянова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Организация  общественно-полезной  деятельности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Трудоустройство  </w:t>
            </w:r>
            <w:proofErr w:type="gram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группы риска 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вУМПКиС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proofErr w:type="gram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адова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О.А. </w:t>
            </w:r>
          </w:p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соц. педагог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Вшивкова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Педагог ДО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Колчанова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Каникулярная  занятость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Программа Каникулы   в стиле «ЛАД»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Меры повышения  социально-правового статуса семьи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Обеспечение   материальной помощью,  сухие пайки  и др.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Соц. педагоги</w:t>
            </w:r>
          </w:p>
        </w:tc>
      </w:tr>
      <w:tr w:rsidR="00A372F7" w:rsidRPr="00731593" w:rsidTr="00A372F7">
        <w:trPr>
          <w:trHeight w:val="101"/>
        </w:trPr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Профсовет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Организовано  11  заседаний, 1 -</w:t>
            </w:r>
            <w:proofErr w:type="gram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выездное</w:t>
            </w:r>
            <w:proofErr w:type="gramEnd"/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Администрация,  специалисты СППС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 работа  консультативного центра 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Врач  нарколог и  психиатр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Кремлева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Групповые коррекционные занятия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По  отдельному   плану/по результатам СПТ, анализа ЕИС «Траектория»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Профилактика суицидальных наклонностей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диагностика на основе методик для каждой возрастной группы обучающихся, из рекомендованных «Порядком межведомственного взаимодействия по профилактике суицидальных попыток и суицидов несовершеннолетних». </w:t>
            </w:r>
          </w:p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Составление ИПК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СППС </w:t>
            </w:r>
          </w:p>
        </w:tc>
      </w:tr>
      <w:tr w:rsidR="00A372F7" w:rsidRPr="00731593" w:rsidTr="00A372F7">
        <w:tc>
          <w:tcPr>
            <w:tcW w:w="2547" w:type="dxa"/>
          </w:tcPr>
          <w:p w:rsidR="00A372F7" w:rsidRPr="00731593" w:rsidRDefault="00A372F7" w:rsidP="007D0A4C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Информирование</w:t>
            </w:r>
          </w:p>
        </w:tc>
        <w:tc>
          <w:tcPr>
            <w:tcW w:w="4394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Обновление стендов с информацией о работе линии помощи «Дети онлайн». Имеются стенды по пропаганде здорового образа жизни</w:t>
            </w:r>
            <w:proofErr w:type="gram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уклеты 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антисуицидальной</w:t>
            </w:r>
            <w:proofErr w:type="spell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 направленности, памятки для родителей по профилактике суицида, которые розданы родителям на общешкольных родительских собраниях, посвященных безопасности в сети Интернет, с несовершеннолетними обучающимися, проведены беседы и классные часы о безопасности в сети Интернет, ценности жизни. </w:t>
            </w:r>
          </w:p>
        </w:tc>
        <w:tc>
          <w:tcPr>
            <w:tcW w:w="2977" w:type="dxa"/>
          </w:tcPr>
          <w:p w:rsidR="00A372F7" w:rsidRPr="00731593" w:rsidRDefault="00A372F7" w:rsidP="007D0A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Администрация, СППС</w:t>
            </w:r>
          </w:p>
        </w:tc>
      </w:tr>
    </w:tbl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0949B1" w:rsidRPr="00731593" w:rsidRDefault="000949B1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Содержание и качество подготовки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lastRenderedPageBreak/>
        <w:t>Сравнительный анализ успеваемости по школе</w:t>
      </w:r>
    </w:p>
    <w:tbl>
      <w:tblPr>
        <w:tblOverlap w:val="never"/>
        <w:tblW w:w="994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5"/>
        <w:gridCol w:w="1541"/>
        <w:gridCol w:w="1904"/>
        <w:gridCol w:w="972"/>
        <w:gridCol w:w="1357"/>
        <w:gridCol w:w="1757"/>
        <w:gridCol w:w="1084"/>
      </w:tblGrid>
      <w:tr w:rsidR="003F49BC" w:rsidRPr="00731593" w:rsidTr="00DC2A94">
        <w:trPr>
          <w:trHeight w:hRule="exact" w:val="313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Учебный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год</w:t>
            </w:r>
            <w:proofErr w:type="spellEnd"/>
          </w:p>
        </w:tc>
        <w:tc>
          <w:tcPr>
            <w:tcW w:w="441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Успеваемость</w:t>
            </w:r>
            <w:proofErr w:type="spellEnd"/>
          </w:p>
        </w:tc>
        <w:tc>
          <w:tcPr>
            <w:tcW w:w="41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Качество</w:t>
            </w:r>
            <w:proofErr w:type="spellEnd"/>
          </w:p>
        </w:tc>
      </w:tr>
      <w:tr w:rsidR="003F49BC" w:rsidRPr="00731593" w:rsidTr="00DC2A94">
        <w:trPr>
          <w:trHeight w:hRule="exact" w:val="565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Начальная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школа</w:t>
            </w:r>
            <w:proofErr w:type="spellEnd"/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Основная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ab/>
              <w:t>и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средняя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школа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По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школе</w:t>
            </w:r>
            <w:proofErr w:type="spell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Начальная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школа</w:t>
            </w:r>
            <w:proofErr w:type="spellEnd"/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Основная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ab/>
              <w:t>и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средняя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школа</w:t>
            </w:r>
            <w:proofErr w:type="spellEnd"/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По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школе</w:t>
            </w:r>
            <w:proofErr w:type="spellEnd"/>
          </w:p>
        </w:tc>
      </w:tr>
      <w:tr w:rsidR="003F49BC" w:rsidRPr="00731593" w:rsidTr="00DC2A94">
        <w:trPr>
          <w:trHeight w:hRule="exact" w:val="30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2013-2014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34,5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40,5</w:t>
            </w:r>
          </w:p>
        </w:tc>
      </w:tr>
      <w:tr w:rsidR="003F49BC" w:rsidRPr="00731593" w:rsidTr="00DC2A94">
        <w:trPr>
          <w:trHeight w:hRule="exact" w:val="30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2014-2015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55,8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36,1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43,4</w:t>
            </w:r>
          </w:p>
        </w:tc>
      </w:tr>
      <w:tr w:rsidR="003F49BC" w:rsidRPr="00731593" w:rsidTr="00DC2A94">
        <w:trPr>
          <w:trHeight w:hRule="exact" w:val="30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2015-2016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98,3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57,5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38,6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46,4</w:t>
            </w:r>
          </w:p>
        </w:tc>
      </w:tr>
      <w:tr w:rsidR="003F49BC" w:rsidRPr="00731593" w:rsidTr="00DC2A94">
        <w:trPr>
          <w:trHeight w:hRule="exact" w:val="30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2016-2017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58,4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39,6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47,7</w:t>
            </w:r>
          </w:p>
        </w:tc>
      </w:tr>
      <w:tr w:rsidR="003F49BC" w:rsidRPr="00731593" w:rsidTr="00DC2A94">
        <w:trPr>
          <w:trHeight w:hRule="exact" w:val="30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2017-2018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97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97,1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53,8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39,6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42,6</w:t>
            </w:r>
          </w:p>
        </w:tc>
      </w:tr>
      <w:tr w:rsidR="003F49BC" w:rsidRPr="00731593" w:rsidTr="00DC2A94">
        <w:trPr>
          <w:trHeight w:hRule="exact" w:val="30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2018-2019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98,4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98,8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55,3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38,9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45,1</w:t>
            </w:r>
          </w:p>
        </w:tc>
      </w:tr>
    </w:tbl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Основная проблема, стоящая перед коллективом нашей школы, — как поднять качество работы второго уровня школы. Оно, как правило, резко падает в сравнении с начальным звеном, что свидетельствует о многочисленных издержках в управлении педагогическим процессом. Проблема требует решения, о чем свидетельствует скачкообразная динамика в течение последних лет. Еще одной проблемой, требующей решения, является падение качества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  <w:lang w:bidi="ru-RU"/>
        </w:rPr>
        <w:t>обученности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учащихся старшей школы в течение трех последних лет.</w:t>
      </w:r>
    </w:p>
    <w:p w:rsidR="003F49BC" w:rsidRPr="00731593" w:rsidRDefault="003F49BC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9B1" w:rsidRPr="00731593" w:rsidRDefault="000949B1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Краткий анализ динамики результатов успеваемости и качества знаний</w:t>
      </w: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en-US"/>
        </w:rPr>
        <w:t xml:space="preserve">Результаты учебной деятельности НОО  МБОУ ОСОШ №1 </w:t>
      </w: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en-US"/>
        </w:rPr>
      </w:pPr>
    </w:p>
    <w:tbl>
      <w:tblPr>
        <w:tblW w:w="5410" w:type="pct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1418"/>
        <w:gridCol w:w="1418"/>
        <w:gridCol w:w="1418"/>
        <w:gridCol w:w="1302"/>
        <w:gridCol w:w="1301"/>
        <w:gridCol w:w="1301"/>
        <w:gridCol w:w="1301"/>
      </w:tblGrid>
      <w:tr w:rsidR="00A372F7" w:rsidRPr="00731593" w:rsidTr="00A372F7">
        <w:trPr>
          <w:trHeight w:val="287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Показатель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2013-2014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2014-2015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2015-2016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2016-2017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2017-2018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2018-2019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январь 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2019</w:t>
            </w:r>
          </w:p>
        </w:tc>
      </w:tr>
      <w:tr w:rsidR="00A372F7" w:rsidRPr="00731593" w:rsidTr="00A372F7">
        <w:trPr>
          <w:trHeight w:val="880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Учились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на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«5»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23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ученика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9%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31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ученик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11%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38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учеников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11%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45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учеников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12%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39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учеников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42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учеников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12%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20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br/>
              <w:t>учеников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br/>
              <w:t>8%</w:t>
            </w:r>
          </w:p>
        </w:tc>
      </w:tr>
      <w:tr w:rsidR="00A372F7" w:rsidRPr="00731593" w:rsidTr="00A372F7">
        <w:trPr>
          <w:trHeight w:val="577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Учились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на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 «4» и «5»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111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43%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132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45%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162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46,5%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184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47 %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161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44 %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158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44 %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99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br/>
              <w:t>42%</w:t>
            </w:r>
          </w:p>
        </w:tc>
      </w:tr>
      <w:tr w:rsidR="00A372F7" w:rsidRPr="00731593" w:rsidTr="00A372F7">
        <w:trPr>
          <w:trHeight w:val="287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качества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55,6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57,5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58,6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53,7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55,3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50%</w:t>
            </w:r>
          </w:p>
        </w:tc>
      </w:tr>
    </w:tbl>
    <w:p w:rsidR="00A372F7" w:rsidRPr="00731593" w:rsidRDefault="00A372F7" w:rsidP="007D0A4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</w:pP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Сравнительный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 xml:space="preserve">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анализ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 xml:space="preserve">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успеваемости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 xml:space="preserve"> в 2-4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классах</w:t>
      </w:r>
      <w:proofErr w:type="spellEnd"/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9"/>
        <w:gridCol w:w="1143"/>
        <w:gridCol w:w="1114"/>
        <w:gridCol w:w="1256"/>
        <w:gridCol w:w="1114"/>
        <w:gridCol w:w="1285"/>
        <w:gridCol w:w="1209"/>
      </w:tblGrid>
      <w:tr w:rsidR="00A372F7" w:rsidRPr="00731593" w:rsidTr="00A372F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Учебный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Успеваемость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Качество</w:t>
            </w:r>
            <w:proofErr w:type="spellEnd"/>
          </w:p>
        </w:tc>
      </w:tr>
      <w:tr w:rsidR="00A372F7" w:rsidRPr="00731593" w:rsidTr="00A372F7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2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3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4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2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классы</w:t>
            </w:r>
            <w:proofErr w:type="spellEnd"/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3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классы</w:t>
            </w:r>
            <w:proofErr w:type="spellEnd"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4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классы</w:t>
            </w:r>
            <w:proofErr w:type="spellEnd"/>
          </w:p>
        </w:tc>
      </w:tr>
      <w:tr w:rsidR="00A372F7" w:rsidRPr="00731593" w:rsidTr="00A372F7">
        <w:trPr>
          <w:trHeight w:val="26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2011-2012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35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50</w:t>
            </w:r>
          </w:p>
        </w:tc>
      </w:tr>
      <w:tr w:rsidR="00A372F7" w:rsidRPr="00731593" w:rsidTr="00A372F7">
        <w:trPr>
          <w:trHeight w:val="26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2012-2013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97,5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98,9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56,3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54,2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57,3</w:t>
            </w:r>
          </w:p>
        </w:tc>
      </w:tr>
      <w:tr w:rsidR="00A372F7" w:rsidRPr="00731593" w:rsidTr="00A372F7">
        <w:trPr>
          <w:trHeight w:val="41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2013-2014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66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39</w:t>
            </w:r>
          </w:p>
        </w:tc>
      </w:tr>
      <w:tr w:rsidR="00A372F7" w:rsidRPr="00731593" w:rsidTr="00A372F7">
        <w:trPr>
          <w:trHeight w:val="41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2014-2015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98,9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56,8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57,3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52,6</w:t>
            </w:r>
          </w:p>
        </w:tc>
      </w:tr>
      <w:tr w:rsidR="00A372F7" w:rsidRPr="00731593" w:rsidTr="00A372F7">
        <w:trPr>
          <w:trHeight w:val="41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2015-2016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97,6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97,7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63,9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56,3</w:t>
            </w:r>
          </w:p>
        </w:tc>
      </w:tr>
      <w:tr w:rsidR="00A372F7" w:rsidRPr="00731593" w:rsidTr="00A372F7">
        <w:trPr>
          <w:trHeight w:val="41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2016-2017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97,8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62,6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60,3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52,5</w:t>
            </w:r>
          </w:p>
        </w:tc>
      </w:tr>
      <w:tr w:rsidR="00A372F7" w:rsidRPr="00731593" w:rsidTr="00A372F7">
        <w:trPr>
          <w:trHeight w:val="41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2017-2018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52,7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53,5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55</w:t>
            </w:r>
          </w:p>
        </w:tc>
      </w:tr>
      <w:tr w:rsidR="00A372F7" w:rsidRPr="00731593" w:rsidTr="00A372F7">
        <w:trPr>
          <w:trHeight w:val="41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2018-2019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96,2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54,6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55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56,1</w:t>
            </w:r>
          </w:p>
        </w:tc>
      </w:tr>
      <w:tr w:rsidR="00A372F7" w:rsidRPr="00731593" w:rsidTr="00A372F7">
        <w:trPr>
          <w:trHeight w:val="41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en-US"/>
              </w:rPr>
              <w:t>Январь 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95,8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98,5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-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50,4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49</w:t>
            </w:r>
          </w:p>
        </w:tc>
      </w:tr>
      <w:tr w:rsidR="00A372F7" w:rsidRPr="00731593" w:rsidTr="00A372F7">
        <w:trPr>
          <w:trHeight w:val="41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Динамика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Отрицат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Отрицат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Стабильн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Отрицат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Отрицат</w:t>
            </w:r>
            <w:proofErr w:type="spellEnd"/>
          </w:p>
        </w:tc>
      </w:tr>
      <w:tr w:rsidR="00A372F7" w:rsidRPr="00731593" w:rsidTr="00A372F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</w:tr>
    </w:tbl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Классы с высоким качеством </w:t>
      </w:r>
      <w:proofErr w:type="spellStart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обученности</w:t>
      </w:r>
      <w:proofErr w:type="spellEnd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:  4 </w:t>
      </w:r>
      <w:proofErr w:type="spellStart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бв</w:t>
      </w:r>
      <w:proofErr w:type="spellEnd"/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, 3бвд.</w:t>
      </w:r>
    </w:p>
    <w:p w:rsidR="00A372F7" w:rsidRPr="00731593" w:rsidRDefault="00A372F7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</w:p>
    <w:tbl>
      <w:tblPr>
        <w:tblW w:w="48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890"/>
        <w:gridCol w:w="2104"/>
        <w:gridCol w:w="1001"/>
        <w:gridCol w:w="1225"/>
        <w:gridCol w:w="1216"/>
        <w:gridCol w:w="1045"/>
        <w:gridCol w:w="1896"/>
      </w:tblGrid>
      <w:tr w:rsidR="00A372F7" w:rsidRPr="00731593" w:rsidTr="00A372F7">
        <w:trPr>
          <w:trHeight w:val="669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Класс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Классный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руководитель</w:t>
            </w:r>
            <w:proofErr w:type="spellEnd"/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Качество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proofErr w:type="gram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по</w:t>
            </w:r>
            <w:proofErr w:type="spellEnd"/>
            <w:proofErr w:type="gram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классу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br/>
              <w:t xml:space="preserve">2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четв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.</w:t>
            </w:r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br/>
              <w:t>(2018-2019)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Качество</w:t>
            </w:r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br/>
              <w:t xml:space="preserve">по классу </w:t>
            </w:r>
            <w:proofErr w:type="gram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на конец</w:t>
            </w:r>
            <w:proofErr w:type="gram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 xml:space="preserve"> уч. года (2018-2019)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Качество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proofErr w:type="gram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по</w:t>
            </w:r>
            <w:proofErr w:type="spellEnd"/>
            <w:proofErr w:type="gram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классу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br/>
              <w:t xml:space="preserve">1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четв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.</w:t>
            </w:r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br/>
              <w:t>(2019-2020)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Качество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proofErr w:type="gram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по</w:t>
            </w:r>
            <w:proofErr w:type="spellEnd"/>
            <w:proofErr w:type="gram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классу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br/>
              <w:t xml:space="preserve">2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четв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.</w:t>
            </w:r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br/>
              <w:t>(2019-2020)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Динамика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4а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Звездина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Е. П.</w:t>
            </w: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32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42</w:t>
            </w: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29,2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29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Стаб.низк</w:t>
            </w:r>
            <w:proofErr w:type="spellEnd"/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4б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Чазова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О. В.</w:t>
            </w: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66,7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73</w:t>
            </w: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66,7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70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Положит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4в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Балюра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Г. М.</w:t>
            </w: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63,3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63</w:t>
            </w: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60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60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Стаб.выс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4</w:t>
            </w: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4г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Мусселис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Т. В.</w:t>
            </w: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24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30</w:t>
            </w: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25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29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Положит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3а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Бояршинова С. А.</w:t>
            </w: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62,5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50</w:t>
            </w: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48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44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Отрицат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3б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Гладкова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А. Ю.</w:t>
            </w: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26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78</w:t>
            </w: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37,9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58,6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Положит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7</w:t>
            </w: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3в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Родина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Н. А.</w:t>
            </w: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39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64</w:t>
            </w: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57,1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53,6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Отрицат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8</w:t>
            </w: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3г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Мальцева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О. А.</w:t>
            </w: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41,7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36</w:t>
            </w: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37,5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42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Положит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3д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Чазова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О. В.</w:t>
            </w: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67,9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44</w:t>
            </w:r>
          </w:p>
        </w:tc>
        <w:tc>
          <w:tcPr>
            <w:tcW w:w="114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50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54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Положит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</w:p>
        </w:tc>
      </w:tr>
      <w:tr w:rsidR="00A372F7" w:rsidRPr="00731593" w:rsidTr="00A372F7">
        <w:trPr>
          <w:trHeight w:val="380"/>
        </w:trPr>
        <w:tc>
          <w:tcPr>
            <w:tcW w:w="402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40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Итого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94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  <w:t>48,3</w:t>
            </w:r>
          </w:p>
        </w:tc>
        <w:tc>
          <w:tcPr>
            <w:tcW w:w="1156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53,8</w:t>
            </w:r>
          </w:p>
        </w:tc>
        <w:tc>
          <w:tcPr>
            <w:tcW w:w="1147" w:type="dxa"/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45</w:t>
            </w:r>
          </w:p>
        </w:tc>
        <w:tc>
          <w:tcPr>
            <w:tcW w:w="986" w:type="dxa"/>
          </w:tcPr>
          <w:p w:rsidR="00A372F7" w:rsidRPr="00731593" w:rsidRDefault="00A372F7" w:rsidP="007D0A4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50</w:t>
            </w:r>
          </w:p>
        </w:tc>
        <w:tc>
          <w:tcPr>
            <w:tcW w:w="1789" w:type="dxa"/>
          </w:tcPr>
          <w:p w:rsidR="00A372F7" w:rsidRPr="00731593" w:rsidRDefault="00A372F7" w:rsidP="007D0A4C">
            <w:pPr>
              <w:spacing w:after="0" w:line="240" w:lineRule="auto"/>
              <w:ind w:left="368"/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  <w:t>Положит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  <w:t>.</w:t>
            </w:r>
          </w:p>
        </w:tc>
      </w:tr>
    </w:tbl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</w:pP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Динамика качества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обученности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по классам с положительной динамикой +5%.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Положительная динамика качества в 3бд, 4бв классах. Положительная динамика успеваемости в 3г, 4б  классах.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По сравнению с итогами 1 четверти снизилось качество в 3а  классе 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br/>
        <w:t xml:space="preserve">(- 4%),  низкое качество в 4аг классах (29%).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Большой прирост качества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по сравнению с результатами 1 четверти  наблюдается в 3б классе (+ 20,7%). Стабильно высокое качество в 4бв, 3д классах.</w:t>
      </w: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Выполнение учебного плана  НОО</w:t>
      </w: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tbl>
      <w:tblPr>
        <w:tblW w:w="10456" w:type="dxa"/>
        <w:tblInd w:w="-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559"/>
        <w:gridCol w:w="1418"/>
        <w:gridCol w:w="1417"/>
        <w:gridCol w:w="1276"/>
        <w:gridCol w:w="1125"/>
        <w:gridCol w:w="9"/>
      </w:tblGrid>
      <w:tr w:rsidR="00A372F7" w:rsidRPr="00731593" w:rsidTr="00A372F7">
        <w:trPr>
          <w:gridAfter w:val="1"/>
          <w:wAfter w:w="9" w:type="dxa"/>
          <w:trHeight w:val="447"/>
        </w:trPr>
        <w:tc>
          <w:tcPr>
            <w:tcW w:w="2093" w:type="dxa"/>
            <w:vMerge w:val="restart"/>
          </w:tcPr>
          <w:p w:rsidR="00A372F7" w:rsidRPr="00731593" w:rsidRDefault="00A372F7" w:rsidP="007D0A4C">
            <w:pPr>
              <w:widowControl w:val="0"/>
              <w:suppressLineNumbers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Год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/</w:t>
            </w:r>
          </w:p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Учебные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предметы</w:t>
            </w:r>
            <w:proofErr w:type="spellEnd"/>
          </w:p>
        </w:tc>
        <w:tc>
          <w:tcPr>
            <w:tcW w:w="8354" w:type="dxa"/>
            <w:gridSpan w:val="6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2018-2019</w:t>
            </w:r>
          </w:p>
        </w:tc>
      </w:tr>
      <w:tr w:rsidR="00A372F7" w:rsidRPr="00731593" w:rsidTr="00A372F7">
        <w:trPr>
          <w:cantSplit/>
          <w:trHeight w:val="1067"/>
        </w:trPr>
        <w:tc>
          <w:tcPr>
            <w:tcW w:w="2093" w:type="dxa"/>
            <w:vMerge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Всего часов по учебному плану 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br/>
              <w:t>2-4/1классы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br/>
              <w:t>1четверть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br/>
              <w:t xml:space="preserve">2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четверть</w:t>
            </w:r>
            <w:proofErr w:type="spellEnd"/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br/>
              <w:t>3четверть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br/>
              <w:t xml:space="preserve">4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четверть</w:t>
            </w:r>
            <w:proofErr w:type="spellEnd"/>
          </w:p>
        </w:tc>
        <w:tc>
          <w:tcPr>
            <w:tcW w:w="1134" w:type="dxa"/>
            <w:gridSpan w:val="2"/>
            <w:textDirection w:val="tbRl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ГОД</w:t>
            </w:r>
          </w:p>
        </w:tc>
      </w:tr>
      <w:tr w:rsidR="00A372F7" w:rsidRPr="00731593" w:rsidTr="00A372F7">
        <w:trPr>
          <w:trHeight w:val="432"/>
        </w:trPr>
        <w:tc>
          <w:tcPr>
            <w:tcW w:w="2093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Русский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язык</w:t>
            </w:r>
            <w:proofErr w:type="spellEnd"/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170/165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99,8</w:t>
            </w:r>
          </w:p>
        </w:tc>
      </w:tr>
      <w:tr w:rsidR="00A372F7" w:rsidRPr="00731593" w:rsidTr="00A372F7">
        <w:trPr>
          <w:trHeight w:val="432"/>
        </w:trPr>
        <w:tc>
          <w:tcPr>
            <w:tcW w:w="2093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Лит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.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чтение</w:t>
            </w:r>
            <w:proofErr w:type="spellEnd"/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136/132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99,8</w:t>
            </w:r>
          </w:p>
        </w:tc>
      </w:tr>
      <w:tr w:rsidR="00A372F7" w:rsidRPr="00731593" w:rsidTr="00A372F7">
        <w:trPr>
          <w:trHeight w:val="432"/>
        </w:trPr>
        <w:tc>
          <w:tcPr>
            <w:tcW w:w="2093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Математика</w:t>
            </w:r>
            <w:proofErr w:type="spellEnd"/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136/132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99,9</w:t>
            </w:r>
          </w:p>
        </w:tc>
      </w:tr>
      <w:tr w:rsidR="00A372F7" w:rsidRPr="00731593" w:rsidTr="00A372F7">
        <w:trPr>
          <w:trHeight w:val="447"/>
        </w:trPr>
        <w:tc>
          <w:tcPr>
            <w:tcW w:w="2093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Окр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.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мир</w:t>
            </w:r>
            <w:proofErr w:type="spellEnd"/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68/66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99,8</w:t>
            </w:r>
          </w:p>
        </w:tc>
      </w:tr>
      <w:tr w:rsidR="00A372F7" w:rsidRPr="00731593" w:rsidTr="00A372F7">
        <w:trPr>
          <w:trHeight w:val="432"/>
        </w:trPr>
        <w:tc>
          <w:tcPr>
            <w:tcW w:w="2093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Технология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34/33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98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97,8</w:t>
            </w:r>
          </w:p>
        </w:tc>
      </w:tr>
      <w:tr w:rsidR="00A372F7" w:rsidRPr="00731593" w:rsidTr="00A372F7">
        <w:trPr>
          <w:trHeight w:val="432"/>
        </w:trPr>
        <w:tc>
          <w:tcPr>
            <w:tcW w:w="2093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ИЗО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34/33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98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99,5</w:t>
            </w:r>
          </w:p>
        </w:tc>
      </w:tr>
      <w:tr w:rsidR="00A372F7" w:rsidRPr="00731593" w:rsidTr="00A372F7">
        <w:trPr>
          <w:trHeight w:val="447"/>
        </w:trPr>
        <w:tc>
          <w:tcPr>
            <w:tcW w:w="2093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Физкультура</w:t>
            </w:r>
            <w:proofErr w:type="spellEnd"/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68/66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88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87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93</w:t>
            </w:r>
          </w:p>
        </w:tc>
      </w:tr>
      <w:tr w:rsidR="00A372F7" w:rsidRPr="00731593" w:rsidTr="00A372F7">
        <w:trPr>
          <w:trHeight w:val="432"/>
        </w:trPr>
        <w:tc>
          <w:tcPr>
            <w:tcW w:w="2093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lastRenderedPageBreak/>
              <w:t>Ритмика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34/33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86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86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92</w:t>
            </w:r>
          </w:p>
        </w:tc>
      </w:tr>
      <w:tr w:rsidR="00A372F7" w:rsidRPr="00731593" w:rsidTr="00A372F7">
        <w:trPr>
          <w:trHeight w:val="576"/>
        </w:trPr>
        <w:tc>
          <w:tcPr>
            <w:tcW w:w="209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Иностранный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язык</w:t>
            </w:r>
            <w:proofErr w:type="spellEnd"/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34/-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</w:tr>
      <w:tr w:rsidR="00A372F7" w:rsidRPr="00731593" w:rsidTr="00A372F7">
        <w:trPr>
          <w:trHeight w:val="287"/>
        </w:trPr>
        <w:tc>
          <w:tcPr>
            <w:tcW w:w="209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Музыка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34/33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276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100</w:t>
            </w:r>
          </w:p>
        </w:tc>
      </w:tr>
      <w:tr w:rsidR="00A372F7" w:rsidRPr="00731593" w:rsidTr="00A372F7">
        <w:trPr>
          <w:trHeight w:val="303"/>
        </w:trPr>
        <w:tc>
          <w:tcPr>
            <w:tcW w:w="209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ОРКСЭ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34 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br/>
              <w:t xml:space="preserve">(4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классы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)</w:t>
            </w:r>
          </w:p>
        </w:tc>
        <w:tc>
          <w:tcPr>
            <w:tcW w:w="1559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91</w:t>
            </w:r>
          </w:p>
        </w:tc>
        <w:tc>
          <w:tcPr>
            <w:tcW w:w="1418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91</w:t>
            </w:r>
          </w:p>
        </w:tc>
        <w:tc>
          <w:tcPr>
            <w:tcW w:w="1417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94</w:t>
            </w:r>
          </w:p>
        </w:tc>
        <w:tc>
          <w:tcPr>
            <w:tcW w:w="1276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91</w:t>
            </w:r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92</w:t>
            </w:r>
          </w:p>
        </w:tc>
      </w:tr>
      <w:tr w:rsidR="00A372F7" w:rsidRPr="00731593" w:rsidTr="00A372F7">
        <w:trPr>
          <w:trHeight w:val="303"/>
        </w:trPr>
        <w:tc>
          <w:tcPr>
            <w:tcW w:w="209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ИТОГО:</w:t>
            </w:r>
          </w:p>
        </w:tc>
        <w:tc>
          <w:tcPr>
            <w:tcW w:w="155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1559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98,9</w:t>
            </w:r>
          </w:p>
        </w:tc>
        <w:tc>
          <w:tcPr>
            <w:tcW w:w="1418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99</w:t>
            </w:r>
          </w:p>
        </w:tc>
        <w:tc>
          <w:tcPr>
            <w:tcW w:w="1417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96,9</w:t>
            </w:r>
          </w:p>
        </w:tc>
        <w:tc>
          <w:tcPr>
            <w:tcW w:w="1276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96,4</w:t>
            </w:r>
          </w:p>
        </w:tc>
        <w:tc>
          <w:tcPr>
            <w:tcW w:w="1134" w:type="dxa"/>
            <w:gridSpan w:val="2"/>
            <w:shd w:val="clear" w:color="auto" w:fill="FFFFCC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97,6</w:t>
            </w:r>
          </w:p>
        </w:tc>
      </w:tr>
    </w:tbl>
    <w:p w:rsidR="003F49BC" w:rsidRPr="00731593" w:rsidRDefault="003F49BC" w:rsidP="007D0A4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</w:pPr>
    </w:p>
    <w:p w:rsidR="003F49BC" w:rsidRPr="00731593" w:rsidRDefault="003F49BC" w:rsidP="007D0A4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  <w:t>Итоги Всероссийских проверочных работ для обучающихся 4-х классов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31593">
        <w:rPr>
          <w:rFonts w:ascii="Times New Roman" w:eastAsia="Calibri" w:hAnsi="Times New Roman" w:cs="Times New Roman"/>
          <w:sz w:val="24"/>
          <w:szCs w:val="24"/>
          <w:lang w:eastAsia="ru-RU" w:bidi="en-US"/>
        </w:rPr>
        <w:tab/>
      </w: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Всероссийские проверочные работы проводятся с целью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осуществления внешней экспертизы качества знаний выпускников начальной школы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В 2018-2019 учебном году проверочные работы проводились по следующим предметам: математика (117 человек), русский язык (122 человека), окружающий мир (118 человек).</w:t>
      </w:r>
    </w:p>
    <w:p w:rsidR="003F49BC" w:rsidRPr="00731593" w:rsidRDefault="003F49BC" w:rsidP="007D0A4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Сравнительный анализ результатов по данным </w:t>
      </w:r>
      <w:r w:rsidRPr="00731593"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  <w:t>Федеральной информационной системы оценки качества образования - ФИС ОКО. (</w:t>
      </w:r>
      <w:hyperlink r:id="rId10" w:history="1"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en-US" w:eastAsia="ru-RU" w:bidi="en-US"/>
          </w:rPr>
          <w:t>https</w:t>
        </w:r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 w:bidi="en-US"/>
          </w:rPr>
          <w:t>://</w:t>
        </w:r>
        <w:proofErr w:type="spellStart"/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en-US" w:eastAsia="ru-RU" w:bidi="en-US"/>
          </w:rPr>
          <w:t>fis</w:t>
        </w:r>
        <w:proofErr w:type="spellEnd"/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 w:bidi="en-US"/>
          </w:rPr>
          <w:t>-</w:t>
        </w:r>
        <w:proofErr w:type="spellStart"/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en-US" w:eastAsia="ru-RU" w:bidi="en-US"/>
          </w:rPr>
          <w:t>oko</w:t>
        </w:r>
        <w:proofErr w:type="spellEnd"/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 w:bidi="en-US"/>
          </w:rPr>
          <w:t>.</w:t>
        </w:r>
        <w:proofErr w:type="spellStart"/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en-US" w:eastAsia="ru-RU" w:bidi="en-US"/>
          </w:rPr>
          <w:t>obrnadzor</w:t>
        </w:r>
        <w:proofErr w:type="spellEnd"/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 w:bidi="en-US"/>
          </w:rPr>
          <w:t>.</w:t>
        </w:r>
        <w:proofErr w:type="spellStart"/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en-US" w:eastAsia="ru-RU" w:bidi="en-US"/>
          </w:rPr>
          <w:t>gov</w:t>
        </w:r>
        <w:proofErr w:type="spellEnd"/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 w:bidi="en-US"/>
          </w:rPr>
          <w:t>.</w:t>
        </w:r>
        <w:proofErr w:type="spellStart"/>
        <w:r w:rsidRPr="0073159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en-US" w:eastAsia="ru-RU" w:bidi="en-US"/>
          </w:rPr>
          <w:t>ru</w:t>
        </w:r>
        <w:proofErr w:type="spellEnd"/>
      </w:hyperlink>
      <w:r w:rsidRPr="00731593"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  <w:t>)</w:t>
      </w: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3"/>
        <w:gridCol w:w="1521"/>
        <w:gridCol w:w="1206"/>
        <w:gridCol w:w="1521"/>
        <w:gridCol w:w="1206"/>
        <w:gridCol w:w="1521"/>
        <w:gridCol w:w="1206"/>
      </w:tblGrid>
      <w:tr w:rsidR="003F49BC" w:rsidRPr="00731593" w:rsidTr="003F49BC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Уровень</w:t>
            </w:r>
            <w:proofErr w:type="spellEnd"/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Математика</w:t>
            </w:r>
            <w:proofErr w:type="spellEnd"/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Русский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язык</w:t>
            </w:r>
            <w:proofErr w:type="spellEnd"/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Окружающий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мир</w:t>
            </w:r>
            <w:proofErr w:type="spellEnd"/>
          </w:p>
        </w:tc>
      </w:tr>
      <w:tr w:rsidR="003F49BC" w:rsidRPr="00731593" w:rsidTr="003F49BC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успешность</w:t>
            </w:r>
            <w:proofErr w:type="spellEnd"/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качество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успешность</w:t>
            </w:r>
            <w:proofErr w:type="spellEnd"/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качество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успешность</w:t>
            </w:r>
            <w:proofErr w:type="spellEnd"/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качество</w:t>
            </w:r>
            <w:proofErr w:type="spellEnd"/>
          </w:p>
        </w:tc>
      </w:tr>
      <w:tr w:rsidR="003F49BC" w:rsidRPr="00731593" w:rsidTr="003F49BC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Школа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87,2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97,4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74,3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100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72</w:t>
            </w:r>
          </w:p>
        </w:tc>
      </w:tr>
      <w:tr w:rsidR="003F49BC" w:rsidRPr="00731593" w:rsidTr="003F49BC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Район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98,4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81,1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97,4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71,2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75,8</w:t>
            </w:r>
          </w:p>
        </w:tc>
      </w:tr>
      <w:tr w:rsidR="003F49BC" w:rsidRPr="00731593" w:rsidTr="003F49BC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Регион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98,5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84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96,3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72,2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99,7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85,4</w:t>
            </w:r>
          </w:p>
        </w:tc>
      </w:tr>
      <w:tr w:rsidR="003F49BC" w:rsidRPr="00731593" w:rsidTr="003F49BC"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Россия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97,6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79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95,4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69,6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78,9</w:t>
            </w:r>
          </w:p>
        </w:tc>
      </w:tr>
    </w:tbl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Результаты ВПР по математике выше районных, региональных  и общероссийских результатов. </w:t>
      </w:r>
      <w:r w:rsidRPr="00731593"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  <w:t xml:space="preserve">Показатель качества выполнения проверочных работ отражает долю учащихся, которые  </w:t>
      </w: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владеют учебными действиями на  творческом уровне и демонстрируют умения самостоятельного поиска решения поставленной задачи, выполнения нестандартных заданий, творческий характер применения предметных знаний, сформированность логического и критического мышления в соответствии с их возрастными способностями. Качество выше общероссийской выборки на 8%. Положительная динамика по сравнению с прошлым годом: 87% было 85,3% (динамика +1,7%)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По окружающему миру успешность выполнения ВПР выше региональных и общероссийских результатов. Качество на 3,8% ниже районных результатов, ниже регионального на 13,4%, ниже общероссийской выборки на 6,9%. По сравнению с  2018 годом динамика отрицательная – 5%.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По русскому языку успешность выполнения и качество выше региональных и общероссийских результатов. Качество выше общероссийской выборки на 4,7%. По сравнению с 2018 годом динамика качества  положительная + 3,8.</w:t>
      </w:r>
    </w:p>
    <w:p w:rsidR="003F49BC" w:rsidRPr="00731593" w:rsidRDefault="003F49BC" w:rsidP="007D0A4C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 w:bidi="en-US"/>
        </w:rPr>
      </w:pPr>
    </w:p>
    <w:p w:rsidR="003F49BC" w:rsidRPr="00731593" w:rsidRDefault="003F49BC" w:rsidP="007D0A4C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 w:bidi="en-US"/>
        </w:rPr>
      </w:pPr>
      <w:r w:rsidRPr="00731593">
        <w:rPr>
          <w:rFonts w:ascii="Times New Roman" w:eastAsia="Calibri" w:hAnsi="Times New Roman" w:cs="Times New Roman"/>
          <w:b/>
          <w:sz w:val="24"/>
          <w:szCs w:val="24"/>
          <w:lang w:eastAsia="ar-SA" w:bidi="en-US"/>
        </w:rPr>
        <w:t xml:space="preserve">Анализ результатов диагностической работы регионального мониторинга  по сформированности логических УУД в 4 классах </w:t>
      </w:r>
    </w:p>
    <w:p w:rsidR="003F49BC" w:rsidRPr="00731593" w:rsidRDefault="003F49BC" w:rsidP="007D0A4C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 w:bidi="en-US"/>
        </w:rPr>
      </w:pPr>
      <w:r w:rsidRPr="00731593">
        <w:rPr>
          <w:rFonts w:ascii="Times New Roman" w:eastAsia="Calibri" w:hAnsi="Times New Roman" w:cs="Times New Roman"/>
          <w:b/>
          <w:sz w:val="24"/>
          <w:szCs w:val="24"/>
          <w:lang w:eastAsia="ar-SA" w:bidi="en-US"/>
        </w:rPr>
        <w:t>(2018 – 2019 учебный год)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Цель диагностической работы</w:t>
      </w: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– оценить уровень готовности обучающихся 4 классов применять знания и умения по логике (логические универсальные учебные действия) при выполнении учебных заданий.</w:t>
      </w:r>
    </w:p>
    <w:p w:rsidR="003F49BC" w:rsidRPr="00731593" w:rsidRDefault="003F49BC" w:rsidP="007D0A4C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 w:bidi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511"/>
        <w:gridCol w:w="1511"/>
        <w:gridCol w:w="1260"/>
        <w:gridCol w:w="1516"/>
        <w:gridCol w:w="1276"/>
        <w:gridCol w:w="1276"/>
      </w:tblGrid>
      <w:tr w:rsidR="003F49BC" w:rsidRPr="00731593" w:rsidTr="00DC2A94">
        <w:trPr>
          <w:trHeight w:val="669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    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Логика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br/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Уровень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успешности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2017-2018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успешности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2018-2019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качества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br/>
              <w:t>2017-2018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%</w:t>
            </w: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br/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качества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br/>
              <w:t>2017-2018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тестовый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балл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2017-2018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тестовый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балл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2018-2019</w:t>
            </w:r>
          </w:p>
        </w:tc>
      </w:tr>
      <w:tr w:rsidR="003F49BC" w:rsidRPr="00731593" w:rsidTr="00DC2A94">
        <w:trPr>
          <w:trHeight w:val="319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Школа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96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59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55,3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47,7</w:t>
            </w:r>
          </w:p>
        </w:tc>
      </w:tr>
      <w:tr w:rsidR="003F49BC" w:rsidRPr="00731593" w:rsidTr="00DC2A94">
        <w:trPr>
          <w:trHeight w:val="335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lastRenderedPageBreak/>
              <w:t>Район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94,4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61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45,4</w:t>
            </w:r>
          </w:p>
        </w:tc>
      </w:tr>
      <w:tr w:rsidR="003F49BC" w:rsidRPr="00731593" w:rsidTr="00DC2A94">
        <w:trPr>
          <w:trHeight w:val="35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Регион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65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</w:tbl>
    <w:p w:rsidR="003F49BC" w:rsidRPr="00731593" w:rsidRDefault="003F49BC" w:rsidP="007D0A4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</w:p>
    <w:p w:rsidR="003F49BC" w:rsidRPr="00731593" w:rsidRDefault="003F49BC" w:rsidP="007D0A4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Менее 45 баллов – низкий уровень, 45-50 – ниже среднего, 50-55 – средний  уровень, более 55 – высокий уровень.</w:t>
      </w:r>
    </w:p>
    <w:p w:rsidR="003F49BC" w:rsidRPr="00731593" w:rsidRDefault="003F49BC" w:rsidP="007D0A4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Прослеживается положительная динамика успешности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обучающихся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Результаты мониторинга логического мышления выше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районных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(успешность на 4,6%, качество на 6,3%).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Сравнительный анализ успеваемости в 5-11 классах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8"/>
        <w:gridCol w:w="1282"/>
        <w:gridCol w:w="1505"/>
        <w:gridCol w:w="1382"/>
        <w:gridCol w:w="1285"/>
        <w:gridCol w:w="1505"/>
        <w:gridCol w:w="1397"/>
      </w:tblGrid>
      <w:tr w:rsidR="00A372F7" w:rsidRPr="00731593" w:rsidTr="00A372F7">
        <w:trPr>
          <w:trHeight w:hRule="exact" w:val="295"/>
          <w:jc w:val="center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Учебный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год</w:t>
            </w:r>
            <w:proofErr w:type="spellEnd"/>
          </w:p>
        </w:tc>
        <w:tc>
          <w:tcPr>
            <w:tcW w:w="41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Успеваемость</w:t>
            </w:r>
            <w:proofErr w:type="spellEnd"/>
          </w:p>
        </w:tc>
        <w:tc>
          <w:tcPr>
            <w:tcW w:w="41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Качество</w:t>
            </w:r>
            <w:proofErr w:type="spellEnd"/>
          </w:p>
        </w:tc>
      </w:tr>
      <w:tr w:rsidR="00A372F7" w:rsidRPr="00731593" w:rsidTr="00A372F7">
        <w:trPr>
          <w:trHeight w:hRule="exact" w:val="565"/>
          <w:jc w:val="center"/>
        </w:trPr>
        <w:tc>
          <w:tcPr>
            <w:tcW w:w="158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5-9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классы</w:t>
            </w:r>
            <w:proofErr w:type="spellEnd"/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10-11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классы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5-11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классы</w:t>
            </w:r>
            <w:proofErr w:type="spellEnd"/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5-9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классы</w:t>
            </w:r>
            <w:proofErr w:type="spellEnd"/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10-11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классы</w:t>
            </w:r>
            <w:proofErr w:type="spellEnd"/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5-11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классы</w:t>
            </w:r>
            <w:proofErr w:type="spellEnd"/>
          </w:p>
        </w:tc>
      </w:tr>
      <w:tr w:rsidR="00A372F7" w:rsidRPr="00731593" w:rsidTr="00A372F7">
        <w:trPr>
          <w:trHeight w:hRule="exact" w:val="42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2013-2014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32,4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42,9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34,5</w:t>
            </w:r>
          </w:p>
        </w:tc>
      </w:tr>
      <w:tr w:rsidR="00A372F7" w:rsidRPr="00731593" w:rsidTr="00A372F7">
        <w:trPr>
          <w:trHeight w:hRule="exact" w:val="421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2014-2015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34,6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44,0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36,1</w:t>
            </w:r>
          </w:p>
        </w:tc>
      </w:tr>
      <w:tr w:rsidR="00A372F7" w:rsidRPr="00731593" w:rsidTr="00A372F7">
        <w:trPr>
          <w:trHeight w:hRule="exact" w:val="288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2015-2016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99,6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37,9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38,6</w:t>
            </w:r>
          </w:p>
        </w:tc>
      </w:tr>
      <w:tr w:rsidR="00A372F7" w:rsidRPr="00731593" w:rsidTr="00A372F7">
        <w:trPr>
          <w:trHeight w:hRule="exact" w:val="299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2016-2017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98,6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39,9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37,8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39,6</w:t>
            </w:r>
          </w:p>
        </w:tc>
      </w:tr>
      <w:tr w:rsidR="00A372F7" w:rsidRPr="00731593" w:rsidTr="00A372F7">
        <w:trPr>
          <w:trHeight w:hRule="exact" w:val="299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2017-2018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97,6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48,2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35,2</w:t>
            </w:r>
          </w:p>
        </w:tc>
      </w:tr>
      <w:tr w:rsidR="00A372F7" w:rsidRPr="00731593" w:rsidTr="00A372F7">
        <w:trPr>
          <w:trHeight w:hRule="exact" w:val="299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2018-2019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97,9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99,2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54,3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38,9</w:t>
            </w:r>
          </w:p>
        </w:tc>
      </w:tr>
    </w:tbl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освоения программ среднего общего образования обучающимися 5-9 классов по показателю «успеваемость» в 2019 году.</w:t>
      </w:r>
    </w:p>
    <w:tbl>
      <w:tblPr>
        <w:tblpPr w:leftFromText="180" w:rightFromText="180" w:vertAnchor="text" w:horzAnchor="margin" w:tblpXSpec="center" w:tblpY="45"/>
        <w:tblW w:w="8257" w:type="dxa"/>
        <w:tblLook w:val="04A0" w:firstRow="1" w:lastRow="0" w:firstColumn="1" w:lastColumn="0" w:noHBand="0" w:noVBand="1"/>
      </w:tblPr>
      <w:tblGrid>
        <w:gridCol w:w="977"/>
        <w:gridCol w:w="1635"/>
        <w:gridCol w:w="1159"/>
        <w:gridCol w:w="1071"/>
        <w:gridCol w:w="956"/>
        <w:gridCol w:w="932"/>
        <w:gridCol w:w="932"/>
        <w:gridCol w:w="932"/>
      </w:tblGrid>
      <w:tr w:rsidR="00A372F7" w:rsidRPr="00731593" w:rsidTr="00A372F7">
        <w:trPr>
          <w:trHeight w:val="28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Успевает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Неуспев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успев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"5"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"4" и "5"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</w:p>
        </w:tc>
      </w:tr>
      <w:tr w:rsidR="00A372F7" w:rsidRPr="00731593" w:rsidTr="00A372F7">
        <w:trPr>
          <w:trHeight w:val="28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5-е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24,6%</w:t>
            </w:r>
          </w:p>
        </w:tc>
      </w:tr>
      <w:tr w:rsidR="00A372F7" w:rsidRPr="00731593" w:rsidTr="00A372F7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6-е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44,6%</w:t>
            </w:r>
          </w:p>
        </w:tc>
      </w:tr>
      <w:tr w:rsidR="00A372F7" w:rsidRPr="00731593" w:rsidTr="00A372F7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7-е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97,6%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47,1%</w:t>
            </w:r>
          </w:p>
        </w:tc>
      </w:tr>
      <w:tr w:rsidR="00A372F7" w:rsidRPr="00731593" w:rsidTr="00A372F7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8-е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33,8%</w:t>
            </w:r>
          </w:p>
        </w:tc>
      </w:tr>
      <w:tr w:rsidR="00A372F7" w:rsidRPr="00731593" w:rsidTr="00A372F7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9-е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33,3%</w:t>
            </w:r>
          </w:p>
        </w:tc>
      </w:tr>
      <w:tr w:rsidR="00A372F7" w:rsidRPr="00731593" w:rsidTr="00A372F7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36,0%</w:t>
            </w:r>
          </w:p>
        </w:tc>
      </w:tr>
    </w:tbl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Результаты освоения программ среднего общего образования обучающимися 10, 11 классов по показателю </w:t>
      </w:r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«</w:t>
      </w:r>
      <w:proofErr w:type="spellStart"/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успеваемость</w:t>
      </w:r>
      <w:proofErr w:type="spellEnd"/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» в </w:t>
      </w:r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2018-1019 учебном</w:t>
      </w:r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году</w:t>
      </w:r>
      <w:proofErr w:type="spellEnd"/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tbl>
      <w:tblPr>
        <w:tblW w:w="8450" w:type="dxa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"/>
        <w:gridCol w:w="1635"/>
        <w:gridCol w:w="1258"/>
        <w:gridCol w:w="1161"/>
        <w:gridCol w:w="956"/>
        <w:gridCol w:w="900"/>
        <w:gridCol w:w="900"/>
        <w:gridCol w:w="900"/>
      </w:tblGrid>
      <w:tr w:rsidR="00A372F7" w:rsidRPr="00731593" w:rsidTr="00A372F7">
        <w:trPr>
          <w:trHeight w:val="699"/>
        </w:trPr>
        <w:tc>
          <w:tcPr>
            <w:tcW w:w="914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17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258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Успевает</w:t>
            </w:r>
          </w:p>
        </w:tc>
        <w:tc>
          <w:tcPr>
            <w:tcW w:w="1161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Неуспев</w:t>
            </w:r>
            <w:proofErr w:type="spellEnd"/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успев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"5"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"4" и "5"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</w:p>
        </w:tc>
      </w:tr>
      <w:tr w:rsidR="00A372F7" w:rsidRPr="00731593" w:rsidTr="00A372F7">
        <w:trPr>
          <w:trHeight w:val="288"/>
        </w:trPr>
        <w:tc>
          <w:tcPr>
            <w:tcW w:w="914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10-е</w:t>
            </w:r>
          </w:p>
        </w:tc>
        <w:tc>
          <w:tcPr>
            <w:tcW w:w="1517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58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61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96,2%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58,5%</w:t>
            </w:r>
          </w:p>
        </w:tc>
      </w:tr>
      <w:tr w:rsidR="00A372F7" w:rsidRPr="00731593" w:rsidTr="00A372F7">
        <w:trPr>
          <w:trHeight w:val="288"/>
        </w:trPr>
        <w:tc>
          <w:tcPr>
            <w:tcW w:w="914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11-е</w:t>
            </w:r>
          </w:p>
        </w:tc>
        <w:tc>
          <w:tcPr>
            <w:tcW w:w="1517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58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61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48,8%</w:t>
            </w:r>
          </w:p>
        </w:tc>
      </w:tr>
      <w:tr w:rsidR="00A372F7" w:rsidRPr="00731593" w:rsidTr="00A372F7">
        <w:trPr>
          <w:trHeight w:val="288"/>
        </w:trPr>
        <w:tc>
          <w:tcPr>
            <w:tcW w:w="914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7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58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61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97,9%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  <w:noWrap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54,3%</w:t>
            </w:r>
          </w:p>
        </w:tc>
      </w:tr>
    </w:tbl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 результаты освоения обучающимися программ основного общего образования по показателю «успеваемость» и среднего общего образования по показателю «успеваемость» в 2018 - 2019 году с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результатами освоения учащимися программ основного общего образования по показателю «успеваемость» в 2018 году и среднего общего образования по показателю «успеваемость», то можно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отметитьчто</w:t>
      </w:r>
      <w:proofErr w:type="spellEnd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этот показатель стабилен, количество обучающихся закончивших школу на «4» и «5» увеличилось на 17</w:t>
      </w:r>
      <w:proofErr w:type="gramEnd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%, обучающихся окончивших на «5», снизился на 1,7 процента (в 2018 был 33,7%), процент качества повысился в 5-9 классах на 3 %, в 10-11 классах </w:t>
      </w:r>
      <w:proofErr w:type="gramStart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23,3 %.</w:t>
      </w: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Анализ результатов</w:t>
      </w: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итоговой аттестации учащихся 9-х и 11-х классов 2018-2019 </w:t>
      </w:r>
      <w:proofErr w:type="spellStart"/>
      <w:r w:rsidRPr="007315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</w:t>
      </w:r>
      <w:proofErr w:type="gramStart"/>
      <w:r w:rsidRPr="007315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.г</w:t>
      </w:r>
      <w:proofErr w:type="gramEnd"/>
      <w:r w:rsidRPr="007315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од</w:t>
      </w:r>
      <w:proofErr w:type="spellEnd"/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Результаты ГИА учащихся 9-х классов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2018 -2019 году учащиеся 9-х классов впервые сдавали итоговое собеседование по русскому языку в качестве допуска к государственной итоговой аттестации. Результату успешны, все получили «зачет» за итоговое собеседование.</w:t>
      </w:r>
    </w:p>
    <w:tbl>
      <w:tblPr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7"/>
        <w:gridCol w:w="602"/>
        <w:gridCol w:w="709"/>
        <w:gridCol w:w="709"/>
        <w:gridCol w:w="811"/>
        <w:gridCol w:w="719"/>
        <w:gridCol w:w="708"/>
        <w:gridCol w:w="773"/>
        <w:gridCol w:w="842"/>
        <w:gridCol w:w="733"/>
        <w:gridCol w:w="709"/>
        <w:gridCol w:w="709"/>
        <w:gridCol w:w="738"/>
      </w:tblGrid>
      <w:tr w:rsidR="00A372F7" w:rsidRPr="00731593" w:rsidTr="00A372F7">
        <w:trPr>
          <w:trHeight w:val="232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школа</w:t>
            </w:r>
            <w:proofErr w:type="spellEnd"/>
          </w:p>
        </w:tc>
        <w:tc>
          <w:tcPr>
            <w:tcW w:w="2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Район</w:t>
            </w:r>
            <w:proofErr w:type="spellEnd"/>
          </w:p>
        </w:tc>
        <w:tc>
          <w:tcPr>
            <w:tcW w:w="2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край</w:t>
            </w:r>
            <w:proofErr w:type="spellEnd"/>
          </w:p>
        </w:tc>
      </w:tr>
      <w:tr w:rsidR="00A372F7" w:rsidRPr="00731593" w:rsidTr="00A372F7">
        <w:trPr>
          <w:cantSplit/>
          <w:trHeight w:val="1134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2019</w:t>
            </w:r>
          </w:p>
        </w:tc>
      </w:tr>
      <w:tr w:rsidR="00A372F7" w:rsidRPr="00731593" w:rsidTr="00A372F7">
        <w:trPr>
          <w:trHeight w:val="464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74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104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93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(5)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55,1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55,3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464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74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104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93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(5)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47,3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52,1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464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химия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53,3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57,6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52,3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464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география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50,1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62,9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51,6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464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49,0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50,9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95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63,1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56,9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464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60,5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56,9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50,8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32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73,9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65,9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55,8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464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68,9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57,2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51,7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32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78,3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64,5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71,8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63,9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32"/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английский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71,3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74,0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82,2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Результаты ЕГЭ учащихся 11-х классов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В 2018-2019 году учащиеся 11-х классов успешно прошли итоговое сочинение по русскому языку. По итогам испытания  получили «зачет» -  41 обучающийся и были допущены до государственной итоговой аттестации.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3"/>
        <w:gridCol w:w="677"/>
        <w:gridCol w:w="853"/>
        <w:gridCol w:w="678"/>
        <w:gridCol w:w="826"/>
        <w:gridCol w:w="784"/>
        <w:gridCol w:w="829"/>
        <w:gridCol w:w="669"/>
        <w:gridCol w:w="670"/>
        <w:gridCol w:w="670"/>
        <w:gridCol w:w="670"/>
        <w:gridCol w:w="799"/>
        <w:gridCol w:w="670"/>
      </w:tblGrid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школа</w:t>
            </w:r>
            <w:proofErr w:type="spellEnd"/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район</w:t>
            </w:r>
            <w:proofErr w:type="spellEnd"/>
          </w:p>
        </w:tc>
        <w:tc>
          <w:tcPr>
            <w:tcW w:w="2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край</w:t>
            </w:r>
            <w:proofErr w:type="spellEnd"/>
          </w:p>
        </w:tc>
      </w:tr>
      <w:tr w:rsidR="00A372F7" w:rsidRPr="00731593" w:rsidTr="00A372F7">
        <w:trPr>
          <w:trHeight w:val="288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2017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2018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2019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2017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2018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2019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2017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2018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2019</w:t>
            </w: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</w:t>
            </w:r>
            <w:proofErr w:type="spellEnd"/>
          </w:p>
        </w:tc>
        <w:tc>
          <w:tcPr>
            <w:tcW w:w="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7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</w:t>
            </w:r>
            <w:proofErr w:type="spellEnd"/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64,2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73,6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Математика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профиль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52,6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Математика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база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15,5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(4.2)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(4)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(4)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41,8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54,5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78,6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51,9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Химия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36,3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География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68,3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273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65,5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66,3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372F7" w:rsidRPr="00731593" w:rsidTr="00A372F7">
        <w:trPr>
          <w:trHeight w:val="561"/>
          <w:jc w:val="center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Английский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68,5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69,9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Из 134 учащихся, обучавшихся в четырех 9-х классах (93 человека) и двух 11-х классах (41 человека) к итоговой аттестации допущено  все 134 ученика. 133 учащиеся успешно прошли итоговую аттестацию, получив соответствующий документ об образовании.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Учащийся 9б класса Глухов Кирилл повторно сдавал ОГЭ по русскому языку, Лобанова Екатерина, 9а класс – по обществознанию, Огурцова Анастасия, 9а и Князева Анастасия, 9г – по математике,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Гайнутдинов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Дмитрий и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Смольняков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Михаил,9б класс,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Бубнова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Дарья, 9в и Сальников Илья, 9г -  по биологии, 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Родан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Марьям, учащаяся 11 б класса и Протопопов Кирилл и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Мокрушин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Михаил, 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</w:rPr>
        <w:t>11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а класс - по математике (базовая). Повторно учащиеся 9- классов справились все с итоговой аттестацией. Ученице 11б класса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Родан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Марьям назначена пересдача по математике (базовая) на 6 сентября 2019 года.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Из анализа успешности экзаменационной сессии видно, что в среднем уровень подготовки выпускников основной школы к итоговой аттестации по сравнению с прошлым годом стал ниже по русскому языку, обществознанию, информатике, по английскому языку и выше  по математике, химии, географии, биологии, физике, истории.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>Учащиеся в основном подтвердили или повысили годовые отметки по обязательным предметам, из предметов по выбору – по информатике, географии, истории, обществознанию, литературе, химии, физике, что объясняется ответственным отношением к подготовке учителей и учащихся школы к экзаменам. Результаты экзаменов оказались ниже  результатов годовой аттестации по физике, биологии, истории.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14 выпускника основной школы показали максимальный балл (100 баллов) при сдаче ОГЭ: </w:t>
      </w:r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 xml:space="preserve">Попова Марина и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Чечкин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Константин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, 9а класс – русский язык (учитель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Висарионова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О.Л.),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Бояршинов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 xml:space="preserve"> Роберт и Хомутова Полина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>, 9в класс – русский язы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</w:rPr>
        <w:t>к(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учитель Пьянкова Н.С.), 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Байданова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 xml:space="preserve"> Юлия, 9б класс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– обществознание (учитель Лихачева Л.А.),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Шафранова Анастасия, 9в класс и Кошелев Владислав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, 9а – география (учитель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Леушина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Н.Н.),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 xml:space="preserve">Копытов Илья, 9а класс,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Байданова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 xml:space="preserve"> Юлия, 9б класс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– химия (учитель Сергеева Г.Б.),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Беркутов Алексей, 9в класс и Некрасов Александр, 9в класс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– информатика (учитель Силичева Н.А.),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Чечкин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Константин, 9а класс и Пономарев Александр, 9б класс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– информатика (Каменских Л.А.),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>Хомутова Полина, 9б класс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– математика (учитель 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Овчинникова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Л.В.).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>При анализе результатов ЕГЭ следует отметить положительную динамику результативности по сравнению с прошлым годом по математике (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</w:rPr>
        <w:t>профильная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</w:rPr>
        <w:t>), истории, обществознанию,  географии, литературе, информатике.  Отрицательная динамика - по английскому и русскому языку, химии, физике, математик</w:t>
      </w:r>
      <w:proofErr w:type="gramStart"/>
      <w:r w:rsidRPr="00731593">
        <w:rPr>
          <w:rFonts w:ascii="Times New Roman" w:eastAsia="Times New Roman" w:hAnsi="Times New Roman" w:cs="Times New Roman"/>
          <w:sz w:val="24"/>
          <w:szCs w:val="24"/>
        </w:rPr>
        <w:t>е(</w:t>
      </w:r>
      <w:proofErr w:type="gramEnd"/>
      <w:r w:rsidRPr="00731593">
        <w:rPr>
          <w:rFonts w:ascii="Times New Roman" w:eastAsia="Times New Roman" w:hAnsi="Times New Roman" w:cs="Times New Roman"/>
          <w:sz w:val="24"/>
          <w:szCs w:val="24"/>
        </w:rPr>
        <w:t>базовая), биологии.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10 человек – претенденты на получение губернаторской стипендии: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Каменских Анастасия– 261 балла (русский, история, обществознание),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Cs/>
          <w:sz w:val="24"/>
          <w:szCs w:val="24"/>
        </w:rPr>
        <w:t>Курочкина Марина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– 230 баллов (русский, история, обществознание),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Cs/>
          <w:sz w:val="24"/>
          <w:szCs w:val="24"/>
        </w:rPr>
        <w:t xml:space="preserve">Ломова Анастасия 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– 246 баллов (русский, литература, английский),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Плотникова Мария– 229 баллов (русский, английский, обществознание),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Cs/>
          <w:sz w:val="24"/>
          <w:szCs w:val="24"/>
        </w:rPr>
        <w:t xml:space="preserve">Чернышев Ярослав 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– 246 балла (русский, математика, английский),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Шардаков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Владислав – 233 балла (русский язык, математика, биология),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Боронникова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Юлия – 230 баллов (история, русский язык, обществознание),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Яговцева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Екатерина – 233 балла (русский язык, математика, обществознание),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Чечкин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Данила – 229 (русский, математика, информатика),  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Шардакова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Виктория – 251 (биология, химия, русский язык).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ГИА-11 классов учащиеся школы показали лучший результат в районе по предметам: английский язык (Сироткина В.Е.), Информатика (Каменских Л.А.), литература </w:t>
      </w:r>
      <w:r w:rsidRPr="00731593">
        <w:rPr>
          <w:rFonts w:ascii="Times New Roman" w:eastAsia="Times New Roman" w:hAnsi="Times New Roman" w:cs="Times New Roman"/>
          <w:sz w:val="24"/>
          <w:szCs w:val="24"/>
        </w:rPr>
        <w:lastRenderedPageBreak/>
        <w:t>(Политова Е.С.), история и обществознание (Крутько С.А.), география (</w:t>
      </w:r>
      <w:proofErr w:type="spellStart"/>
      <w:r w:rsidRPr="00731593">
        <w:rPr>
          <w:rFonts w:ascii="Times New Roman" w:eastAsia="Times New Roman" w:hAnsi="Times New Roman" w:cs="Times New Roman"/>
          <w:sz w:val="24"/>
          <w:szCs w:val="24"/>
        </w:rPr>
        <w:t>Озорнина</w:t>
      </w:r>
      <w:proofErr w:type="spellEnd"/>
      <w:r w:rsidRPr="00731593">
        <w:rPr>
          <w:rFonts w:ascii="Times New Roman" w:eastAsia="Times New Roman" w:hAnsi="Times New Roman" w:cs="Times New Roman"/>
          <w:sz w:val="24"/>
          <w:szCs w:val="24"/>
        </w:rPr>
        <w:t xml:space="preserve"> Л.А.), биология (Мокрушина Е.А.). </w:t>
      </w: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Выполнение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учебного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плана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ООО </w:t>
      </w:r>
    </w:p>
    <w:tbl>
      <w:tblPr>
        <w:tblpPr w:leftFromText="180" w:rightFromText="180" w:vertAnchor="text" w:horzAnchor="margin" w:tblpY="4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05"/>
        <w:gridCol w:w="1461"/>
        <w:gridCol w:w="1461"/>
        <w:gridCol w:w="1461"/>
        <w:gridCol w:w="1461"/>
        <w:gridCol w:w="763"/>
      </w:tblGrid>
      <w:tr w:rsidR="00A372F7" w:rsidRPr="00731593" w:rsidTr="00A372F7">
        <w:trPr>
          <w:trHeight w:val="476"/>
        </w:trPr>
        <w:tc>
          <w:tcPr>
            <w:tcW w:w="2235" w:type="dxa"/>
            <w:vMerge w:val="restart"/>
          </w:tcPr>
          <w:p w:rsidR="00A372F7" w:rsidRPr="00731593" w:rsidRDefault="00A372F7" w:rsidP="007D0A4C">
            <w:pPr>
              <w:widowControl w:val="0"/>
              <w:suppressLineNumbers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Год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Учебные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7812" w:type="dxa"/>
            <w:gridSpan w:val="6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2018-2019</w:t>
            </w:r>
          </w:p>
        </w:tc>
      </w:tr>
      <w:tr w:rsidR="00A372F7" w:rsidRPr="00731593" w:rsidTr="00A372F7">
        <w:trPr>
          <w:cantSplit/>
          <w:trHeight w:val="1134"/>
        </w:trPr>
        <w:tc>
          <w:tcPr>
            <w:tcW w:w="2235" w:type="dxa"/>
            <w:vMerge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часов по учебному плану 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5-9классы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1четверть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 xml:space="preserve">2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3четверть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 xml:space="preserve">4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763" w:type="dxa"/>
            <w:textDirection w:val="btL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Русский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98,4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96,17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97,1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Литература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98,1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94,6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95,8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96,1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Иностранный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99,3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95,4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95,4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Алгебра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99,5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96,9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Геометрия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98,5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97,5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Информатика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История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93,6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A372F7" w:rsidRPr="00731593" w:rsidTr="00A372F7">
        <w:trPr>
          <w:trHeight w:val="476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География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96,6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94,1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</w:tr>
      <w:tr w:rsidR="00A372F7" w:rsidRPr="00731593" w:rsidTr="00A372F7">
        <w:trPr>
          <w:trHeight w:val="476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Физика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96,3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98,4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</w:tr>
      <w:tr w:rsidR="00A372F7" w:rsidRPr="00731593" w:rsidTr="00A372F7">
        <w:trPr>
          <w:trHeight w:val="476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Астрономия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A372F7" w:rsidRPr="00731593" w:rsidTr="00A372F7">
        <w:trPr>
          <w:trHeight w:val="476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Химия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</w:tr>
      <w:tr w:rsidR="00A372F7" w:rsidRPr="00731593" w:rsidTr="00A372F7">
        <w:trPr>
          <w:trHeight w:val="476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Биология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96,1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A372F7" w:rsidRPr="00731593" w:rsidTr="00A372F7">
        <w:trPr>
          <w:trHeight w:val="476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Музыка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96,7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A372F7" w:rsidRPr="00731593" w:rsidTr="00A372F7">
        <w:trPr>
          <w:trHeight w:val="476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ИЗО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87,3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93,3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</w:tr>
      <w:tr w:rsidR="00A372F7" w:rsidRPr="00731593" w:rsidTr="00A372F7">
        <w:trPr>
          <w:trHeight w:val="476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МХК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93,5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Технология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91,6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98,8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ОБЖ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87,2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A372F7" w:rsidRPr="00731593" w:rsidTr="00A372F7">
        <w:trPr>
          <w:trHeight w:val="476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Физкультура</w:t>
            </w:r>
            <w:proofErr w:type="spellEnd"/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91,5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94,1</w:t>
            </w: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</w:tr>
      <w:tr w:rsidR="00A372F7" w:rsidRPr="00731593" w:rsidTr="00A372F7">
        <w:trPr>
          <w:trHeight w:val="459"/>
        </w:trPr>
        <w:tc>
          <w:tcPr>
            <w:tcW w:w="2235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ОДНКР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87,5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87,5</w:t>
            </w: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87,5</w:t>
            </w:r>
          </w:p>
        </w:tc>
      </w:tr>
      <w:tr w:rsidR="00A372F7" w:rsidRPr="00731593" w:rsidTr="00A372F7">
        <w:trPr>
          <w:trHeight w:val="323"/>
        </w:trPr>
        <w:tc>
          <w:tcPr>
            <w:tcW w:w="223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ИТОГО:</w:t>
            </w:r>
          </w:p>
        </w:tc>
        <w:tc>
          <w:tcPr>
            <w:tcW w:w="1205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96,4</w:t>
            </w:r>
          </w:p>
        </w:tc>
        <w:tc>
          <w:tcPr>
            <w:tcW w:w="1461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95,8</w:t>
            </w:r>
          </w:p>
        </w:tc>
        <w:tc>
          <w:tcPr>
            <w:tcW w:w="1461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94,1</w:t>
            </w:r>
          </w:p>
        </w:tc>
        <w:tc>
          <w:tcPr>
            <w:tcW w:w="1461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95,1</w:t>
            </w:r>
          </w:p>
        </w:tc>
        <w:tc>
          <w:tcPr>
            <w:tcW w:w="763" w:type="dxa"/>
            <w:shd w:val="clear" w:color="auto" w:fill="FFFFCC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95,01</w:t>
            </w:r>
          </w:p>
        </w:tc>
      </w:tr>
    </w:tbl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Выполнение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учебного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плана</w:t>
      </w:r>
      <w:proofErr w:type="spellEnd"/>
      <w:r w:rsidRPr="007315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СОО </w:t>
      </w:r>
    </w:p>
    <w:tbl>
      <w:tblPr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127"/>
        <w:gridCol w:w="1718"/>
        <w:gridCol w:w="2109"/>
        <w:gridCol w:w="992"/>
      </w:tblGrid>
      <w:tr w:rsidR="00A372F7" w:rsidRPr="00731593" w:rsidTr="003F49BC">
        <w:trPr>
          <w:cantSplit/>
          <w:trHeight w:val="1134"/>
        </w:trPr>
        <w:tc>
          <w:tcPr>
            <w:tcW w:w="3119" w:type="dxa"/>
            <w:tcBorders>
              <w:top w:val="single" w:sz="4" w:space="0" w:color="auto"/>
            </w:tcBorders>
          </w:tcPr>
          <w:p w:rsidR="00A372F7" w:rsidRPr="00731593" w:rsidRDefault="00A372F7" w:rsidP="007D0A4C">
            <w:pPr>
              <w:widowControl w:val="0"/>
              <w:suppressLineNumbers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Год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Учебные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часов по учебному плану 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10/11классы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1полугодие</w:t>
            </w:r>
          </w:p>
        </w:tc>
        <w:tc>
          <w:tcPr>
            <w:tcW w:w="2109" w:type="dxa"/>
            <w:tcBorders>
              <w:top w:val="single" w:sz="4" w:space="0" w:color="auto"/>
            </w:tcBorders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Факт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/%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выполнения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 xml:space="preserve">2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полугодие</w:t>
            </w:r>
            <w:proofErr w:type="spellEnd"/>
          </w:p>
        </w:tc>
        <w:tc>
          <w:tcPr>
            <w:tcW w:w="992" w:type="dxa"/>
            <w:textDirection w:val="btLr"/>
          </w:tcPr>
          <w:p w:rsidR="00A372F7" w:rsidRPr="00731593" w:rsidRDefault="00A372F7" w:rsidP="007D0A4C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A372F7" w:rsidRPr="00731593" w:rsidTr="003F49BC">
        <w:trPr>
          <w:trHeight w:val="459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Русский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3/3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</w:tr>
      <w:tr w:rsidR="00A372F7" w:rsidRPr="00731593" w:rsidTr="003F49BC">
        <w:trPr>
          <w:trHeight w:val="459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Литература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3/3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97,5</w:t>
            </w:r>
          </w:p>
        </w:tc>
      </w:tr>
      <w:tr w:rsidR="00A372F7" w:rsidRPr="00731593" w:rsidTr="003F49BC">
        <w:trPr>
          <w:trHeight w:val="459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Иностранный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3/3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99,3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</w:tr>
      <w:tr w:rsidR="00A372F7" w:rsidRPr="00731593" w:rsidTr="003F49BC">
        <w:trPr>
          <w:trHeight w:val="459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Алгебра</w:t>
            </w:r>
            <w:proofErr w:type="spellEnd"/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3б/5п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92,75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96,4</w:t>
            </w:r>
          </w:p>
        </w:tc>
      </w:tr>
      <w:tr w:rsidR="00A372F7" w:rsidRPr="00731593" w:rsidTr="003F49BC">
        <w:trPr>
          <w:trHeight w:val="459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Геометрия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2б/2п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95,4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97,7</w:t>
            </w:r>
          </w:p>
        </w:tc>
      </w:tr>
      <w:tr w:rsidR="00A372F7" w:rsidRPr="00731593" w:rsidTr="003F49BC">
        <w:trPr>
          <w:trHeight w:val="459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Информатика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1б/4п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</w:tr>
      <w:tr w:rsidR="00A372F7" w:rsidRPr="00731593" w:rsidTr="003F49BC">
        <w:trPr>
          <w:trHeight w:val="459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История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2б/4п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</w:tr>
      <w:tr w:rsidR="00A372F7" w:rsidRPr="00731593" w:rsidTr="003F49BC">
        <w:trPr>
          <w:trHeight w:val="459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2б/3п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97,5</w:t>
            </w:r>
          </w:p>
        </w:tc>
      </w:tr>
      <w:tr w:rsidR="00A372F7" w:rsidRPr="00731593" w:rsidTr="003F49BC">
        <w:trPr>
          <w:trHeight w:val="476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География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1/1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96,5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</w:tr>
      <w:tr w:rsidR="00A372F7" w:rsidRPr="00731593" w:rsidTr="003F49BC">
        <w:trPr>
          <w:trHeight w:val="476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Физика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2б/5п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99,5</w:t>
            </w:r>
          </w:p>
        </w:tc>
      </w:tr>
      <w:tr w:rsidR="00A372F7" w:rsidRPr="00731593" w:rsidTr="003F49BC">
        <w:trPr>
          <w:trHeight w:val="476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Астрономия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0,5/0,5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A372F7" w:rsidRPr="00731593" w:rsidTr="003F49BC">
        <w:trPr>
          <w:trHeight w:val="476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Химия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2б/3п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</w:tr>
      <w:tr w:rsidR="00A372F7" w:rsidRPr="00731593" w:rsidTr="003F49BC">
        <w:trPr>
          <w:trHeight w:val="476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Биология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1б/3п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98,5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A372F7" w:rsidRPr="00731593" w:rsidTr="003F49BC">
        <w:trPr>
          <w:trHeight w:val="459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ОБЖ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1/1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87,2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A372F7" w:rsidRPr="00731593" w:rsidTr="003F49BC">
        <w:trPr>
          <w:trHeight w:val="476"/>
        </w:trPr>
        <w:tc>
          <w:tcPr>
            <w:tcW w:w="3119" w:type="dxa"/>
          </w:tcPr>
          <w:p w:rsidR="00A372F7" w:rsidRPr="00731593" w:rsidRDefault="00A372F7" w:rsidP="007D0A4C">
            <w:pPr>
              <w:tabs>
                <w:tab w:val="left" w:pos="451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Физкультура</w:t>
            </w:r>
            <w:proofErr w:type="spellEnd"/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3/3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</w:tr>
      <w:tr w:rsidR="00A372F7" w:rsidRPr="00731593" w:rsidTr="003F49BC">
        <w:trPr>
          <w:trHeight w:val="612"/>
        </w:trPr>
        <w:tc>
          <w:tcPr>
            <w:tcW w:w="311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Право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0,5/0,5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A372F7" w:rsidRPr="00731593" w:rsidTr="003F49BC">
        <w:trPr>
          <w:trHeight w:val="305"/>
        </w:trPr>
        <w:tc>
          <w:tcPr>
            <w:tcW w:w="311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Экономика</w:t>
            </w:r>
            <w:proofErr w:type="spellEnd"/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0,5/0,5</w:t>
            </w:r>
          </w:p>
        </w:tc>
        <w:tc>
          <w:tcPr>
            <w:tcW w:w="17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88,9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88,9</w:t>
            </w:r>
          </w:p>
        </w:tc>
      </w:tr>
      <w:tr w:rsidR="00A372F7" w:rsidRPr="00731593" w:rsidTr="003F49BC">
        <w:trPr>
          <w:trHeight w:val="323"/>
        </w:trPr>
        <w:tc>
          <w:tcPr>
            <w:tcW w:w="311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72F7" w:rsidRPr="00731593" w:rsidTr="003F49BC">
        <w:trPr>
          <w:trHeight w:val="323"/>
        </w:trPr>
        <w:tc>
          <w:tcPr>
            <w:tcW w:w="3119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ИТОГО:</w:t>
            </w:r>
          </w:p>
        </w:tc>
        <w:tc>
          <w:tcPr>
            <w:tcW w:w="212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98,27</w:t>
            </w:r>
          </w:p>
        </w:tc>
        <w:tc>
          <w:tcPr>
            <w:tcW w:w="2109" w:type="dxa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95,31</w:t>
            </w:r>
          </w:p>
        </w:tc>
        <w:tc>
          <w:tcPr>
            <w:tcW w:w="992" w:type="dxa"/>
            <w:shd w:val="clear" w:color="auto" w:fill="FFFFCC"/>
            <w:vAlign w:val="bottom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95,6</w:t>
            </w:r>
          </w:p>
        </w:tc>
      </w:tr>
    </w:tbl>
    <w:p w:rsidR="003F49BC" w:rsidRPr="00731593" w:rsidRDefault="003F49BC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ru-RU"/>
        </w:rPr>
      </w:pPr>
    </w:p>
    <w:p w:rsidR="00897B4C" w:rsidRDefault="00897B4C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bidi="ru-RU"/>
        </w:rPr>
        <w:br w:type="page"/>
      </w:r>
    </w:p>
    <w:p w:rsidR="00D716E0" w:rsidRPr="00897B4C" w:rsidRDefault="003F49BC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ru-RU"/>
        </w:rPr>
      </w:pPr>
      <w:r w:rsidRPr="00897B4C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ru-RU"/>
        </w:rPr>
        <w:lastRenderedPageBreak/>
        <w:t xml:space="preserve">Результаты учебной деятельности МБОУ ОСОШ №1 </w:t>
      </w:r>
    </w:p>
    <w:p w:rsidR="003F49BC" w:rsidRPr="00897B4C" w:rsidRDefault="003F49BC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ru-RU"/>
        </w:rPr>
      </w:pPr>
      <w:r w:rsidRPr="00897B4C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ru-RU"/>
        </w:rPr>
        <w:t>по сравнению с другими учебными годами</w:t>
      </w:r>
    </w:p>
    <w:p w:rsidR="003F49BC" w:rsidRPr="00897B4C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Overlap w:val="never"/>
        <w:tblW w:w="986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9"/>
        <w:gridCol w:w="2438"/>
        <w:gridCol w:w="2438"/>
        <w:gridCol w:w="2438"/>
      </w:tblGrid>
      <w:tr w:rsidR="003F49BC" w:rsidRPr="00731593" w:rsidTr="00DC2A94">
        <w:trPr>
          <w:trHeight w:hRule="exact" w:val="292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Показатель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2016-17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2017-2018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2018-2019</w:t>
            </w:r>
          </w:p>
        </w:tc>
      </w:tr>
      <w:tr w:rsidR="003F49BC" w:rsidRPr="00731593" w:rsidTr="00DC2A94">
        <w:trPr>
          <w:trHeight w:hRule="exact" w:val="295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1 .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Окончили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школу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 с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0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ru-RU"/>
              </w:rPr>
              <w:t xml:space="preserve">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7</w:t>
            </w:r>
          </w:p>
        </w:tc>
      </w:tr>
      <w:tr w:rsidR="003F49BC" w:rsidRPr="00731593" w:rsidTr="00DC2A94">
        <w:trPr>
          <w:trHeight w:hRule="exact" w:val="4048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медалями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:</w:t>
            </w:r>
          </w:p>
        </w:tc>
        <w:tc>
          <w:tcPr>
            <w:tcW w:w="2438" w:type="dxa"/>
            <w:tcBorders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8" w:type="dxa"/>
            <w:tcBorders>
              <w:left w:val="single" w:sz="4" w:space="0" w:color="auto"/>
              <w:bottom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Марамыгина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Елена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Грахов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Роман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Каменских Роман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Подгорная Анастасия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Родина Анна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Рыбакова Анна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Каменских Анастасия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КурочкинаМарина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Плотникова Мария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Чернышев Ярослав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Чечкин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Шардакова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Виктория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Бояршинов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Даниил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3F49BC" w:rsidRPr="00731593" w:rsidTr="00DC2A94">
        <w:trPr>
          <w:trHeight w:hRule="exact" w:val="295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2.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Получили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аттестат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7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6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</w:t>
            </w:r>
          </w:p>
        </w:tc>
      </w:tr>
      <w:tr w:rsidR="003F49BC" w:rsidRPr="00731593" w:rsidTr="00DC2A94">
        <w:trPr>
          <w:trHeight w:hRule="exact" w:val="281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б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основном</w:t>
            </w:r>
            <w:proofErr w:type="spellEnd"/>
          </w:p>
        </w:tc>
        <w:tc>
          <w:tcPr>
            <w:tcW w:w="2438" w:type="dxa"/>
            <w:tcBorders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Бояршинов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Даниил</w:t>
            </w:r>
            <w:proofErr w:type="spellEnd"/>
          </w:p>
        </w:tc>
        <w:tc>
          <w:tcPr>
            <w:tcW w:w="2438" w:type="dxa"/>
            <w:tcBorders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МедведеваЕкатерина</w:t>
            </w:r>
            <w:proofErr w:type="spellEnd"/>
          </w:p>
        </w:tc>
        <w:tc>
          <w:tcPr>
            <w:tcW w:w="24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Некрасов Александр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Хомутова Полина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Вшивкова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Полина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ПономаревАлександр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ЧупашеваЕлизавета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49BC" w:rsidRPr="00731593" w:rsidTr="00DC2A94">
        <w:trPr>
          <w:trHeight w:hRule="exact" w:val="27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бразовании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proofErr w:type="gram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особого</w:t>
            </w:r>
            <w:proofErr w:type="spellEnd"/>
            <w:proofErr w:type="gramEnd"/>
          </w:p>
        </w:tc>
        <w:tc>
          <w:tcPr>
            <w:tcW w:w="2438" w:type="dxa"/>
            <w:tcBorders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БурдинаМария</w:t>
            </w:r>
            <w:proofErr w:type="spellEnd"/>
          </w:p>
        </w:tc>
        <w:tc>
          <w:tcPr>
            <w:tcW w:w="2438" w:type="dxa"/>
            <w:tcBorders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ЧадоваКатерина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49BC" w:rsidRPr="00731593" w:rsidTr="00477491">
        <w:trPr>
          <w:trHeight w:hRule="exact" w:val="2648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образца</w:t>
            </w:r>
            <w:proofErr w:type="spellEnd"/>
          </w:p>
        </w:tc>
        <w:tc>
          <w:tcPr>
            <w:tcW w:w="24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Каменских Анастасия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Курочкина Марина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Чернышев Ярослав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ЧечкинДанил</w:t>
            </w:r>
            <w:proofErr w:type="spellEnd"/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ШардаковаВиктория</w:t>
            </w:r>
            <w:proofErr w:type="spellEnd"/>
          </w:p>
        </w:tc>
        <w:tc>
          <w:tcPr>
            <w:tcW w:w="2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Зверева Яна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Каменских Ирина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Шелгунова Юлия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Шистерова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Ксения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49BC" w:rsidRPr="00731593" w:rsidTr="00DC2A94">
        <w:trPr>
          <w:trHeight w:hRule="exact" w:val="302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3.Учились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на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 «5»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          </w:t>
            </w:r>
          </w:p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76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28</w:t>
            </w:r>
          </w:p>
        </w:tc>
      </w:tr>
      <w:tr w:rsidR="003F49BC" w:rsidRPr="00731593" w:rsidTr="00DC2A94">
        <w:trPr>
          <w:trHeight w:hRule="exact" w:val="26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8,4%</w:t>
            </w:r>
          </w:p>
        </w:tc>
        <w:tc>
          <w:tcPr>
            <w:tcW w:w="2438" w:type="dxa"/>
            <w:tcBorders>
              <w:lef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5,5%</w:t>
            </w:r>
          </w:p>
        </w:tc>
        <w:tc>
          <w:tcPr>
            <w:tcW w:w="2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4,7</w:t>
            </w:r>
          </w:p>
        </w:tc>
      </w:tr>
      <w:tr w:rsidR="003F49BC" w:rsidRPr="00731593" w:rsidTr="00DC2A94">
        <w:trPr>
          <w:trHeight w:hRule="exact" w:val="277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4.Учились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на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 «4» и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«5»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358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168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202</w:t>
            </w:r>
          </w:p>
        </w:tc>
      </w:tr>
      <w:tr w:rsidR="003F49BC" w:rsidRPr="00731593" w:rsidTr="00DC2A94">
        <w:trPr>
          <w:trHeight w:hRule="exact" w:val="281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3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39,3%</w:t>
            </w:r>
          </w:p>
        </w:tc>
        <w:tc>
          <w:tcPr>
            <w:tcW w:w="2438" w:type="dxa"/>
            <w:tcBorders>
              <w:lef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29,8%</w:t>
            </w:r>
          </w:p>
        </w:tc>
        <w:tc>
          <w:tcPr>
            <w:tcW w:w="2438" w:type="dxa"/>
            <w:tcBorders>
              <w:lef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34,2</w:t>
            </w:r>
          </w:p>
        </w:tc>
      </w:tr>
      <w:tr w:rsidR="003F49BC" w:rsidRPr="00731593" w:rsidTr="00DC2A94">
        <w:trPr>
          <w:trHeight w:hRule="exact" w:val="29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9BC" w:rsidRPr="00731593" w:rsidRDefault="003F49BC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5. </w:t>
            </w:r>
            <w:r w:rsidRPr="007315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bidi="ru-RU"/>
              </w:rPr>
              <w:t>%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качества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47,7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35,3%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49BC" w:rsidRPr="00731593" w:rsidRDefault="003F49BC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38,7</w:t>
            </w:r>
            <w:r w:rsidRPr="00731593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%</w:t>
            </w:r>
          </w:p>
        </w:tc>
      </w:tr>
    </w:tbl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стабильно растет количество обучающихся Школы.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В 2018 - 2019 учебном году в Школе введено профильное обучение в10 -11 классах.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2018 - 2019 учебном году </w:t>
      </w:r>
      <w:proofErr w:type="gramStart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ОВЗ  было  21человек.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 Дети–инвалиды –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8 чел: 1 класс - 2, 4 класс – 1, 6 класс – 1, 5 класс – 2, 8 класс – 1,  11 класс – 1.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ОВЗ (ЗПР) -  7 чел: 1 класс - 1, 2 класс - 1, 3 класс - 2,  4 класс – 2, 6 класс – 1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ОВЗ (НОДА) – 3 чел:  1 класс – 1, 4 класс – 1,  5 класс – 1.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ОВЗ (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слабовидящие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) – 3 чел: 1 класс – 1, 5 класс – 1,  6 класс – 1.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В 2019 - 2020 учебном Школа продолжает успешно реализовывать рабочие программы «Второй иностранный язык: немецкий», курс «ОДНКР» в 4-х и 5-классах.</w:t>
      </w: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V</w:t>
      </w: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Востребованность выпускников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3"/>
        <w:gridCol w:w="1134"/>
        <w:gridCol w:w="426"/>
        <w:gridCol w:w="708"/>
        <w:gridCol w:w="1134"/>
        <w:gridCol w:w="1418"/>
        <w:gridCol w:w="850"/>
        <w:gridCol w:w="851"/>
        <w:gridCol w:w="992"/>
        <w:gridCol w:w="851"/>
        <w:gridCol w:w="1417"/>
      </w:tblGrid>
      <w:tr w:rsidR="00A372F7" w:rsidRPr="00731593" w:rsidTr="00897B4C">
        <w:tc>
          <w:tcPr>
            <w:tcW w:w="993" w:type="dxa"/>
            <w:vMerge w:val="restart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выпуска</w:t>
            </w:r>
            <w:proofErr w:type="spellEnd"/>
          </w:p>
        </w:tc>
        <w:tc>
          <w:tcPr>
            <w:tcW w:w="4820" w:type="dxa"/>
            <w:gridSpan w:val="5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школа</w:t>
            </w:r>
            <w:proofErr w:type="spellEnd"/>
          </w:p>
        </w:tc>
        <w:tc>
          <w:tcPr>
            <w:tcW w:w="4961" w:type="dxa"/>
            <w:gridSpan w:val="5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Средняя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школа</w:t>
            </w:r>
            <w:proofErr w:type="spellEnd"/>
          </w:p>
        </w:tc>
      </w:tr>
      <w:tr w:rsidR="00CB71DB" w:rsidRPr="00731593" w:rsidTr="00897B4C">
        <w:tc>
          <w:tcPr>
            <w:tcW w:w="993" w:type="dxa"/>
            <w:vMerge/>
          </w:tcPr>
          <w:p w:rsidR="00A372F7" w:rsidRPr="00731593" w:rsidRDefault="00A372F7" w:rsidP="007D0A4C">
            <w:pPr>
              <w:spacing w:after="0" w:line="240" w:lineRule="auto"/>
              <w:ind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1134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Перешли в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10-й класс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13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Перешли в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10-й класс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другой ОО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Поступили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профессиональную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ОО</w:t>
            </w:r>
          </w:p>
        </w:tc>
        <w:tc>
          <w:tcPr>
            <w:tcW w:w="850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85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Поступили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 ВУЗ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Поступили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профессиональную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ОО</w:t>
            </w:r>
          </w:p>
        </w:tc>
        <w:tc>
          <w:tcPr>
            <w:tcW w:w="85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Устроились</w:t>
            </w:r>
            <w:proofErr w:type="spellEnd"/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работу</w:t>
            </w:r>
            <w:proofErr w:type="spellEnd"/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Пошли </w:t>
            </w:r>
            <w:proofErr w:type="gram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A372F7" w:rsidRPr="00731593" w:rsidRDefault="00A372F7" w:rsidP="007D0A4C">
            <w:pPr>
              <w:spacing w:after="0" w:line="240" w:lineRule="auto"/>
              <w:ind w:left="4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срочную</w:t>
            </w: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службу </w:t>
            </w:r>
            <w:proofErr w:type="gram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A372F7" w:rsidRPr="00731593" w:rsidRDefault="00A372F7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призыву</w:t>
            </w:r>
          </w:p>
        </w:tc>
      </w:tr>
      <w:tr w:rsidR="00CB71DB" w:rsidRPr="00731593" w:rsidTr="00897B4C">
        <w:tc>
          <w:tcPr>
            <w:tcW w:w="993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</w:p>
        </w:tc>
        <w:tc>
          <w:tcPr>
            <w:tcW w:w="1560" w:type="dxa"/>
            <w:gridSpan w:val="2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0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</w:tcPr>
          <w:p w:rsidR="00A372F7" w:rsidRPr="00731593" w:rsidRDefault="00A372F7" w:rsidP="007D0A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выпускников, поступающих в ВУЗ, стабильно растет по сравнению с общим количеством выпускников 11-го класса.</w:t>
      </w:r>
    </w:p>
    <w:p w:rsidR="003F49BC" w:rsidRPr="00731593" w:rsidRDefault="003F49BC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72F7" w:rsidRPr="00731593" w:rsidRDefault="00A372F7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функционирования внутренней системы оценки качества образования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Школе утверждено положение о внутренней системе оценки качества образования от 31.08.2019. </w:t>
      </w:r>
    </w:p>
    <w:p w:rsidR="00477491" w:rsidRPr="00731593" w:rsidRDefault="00477491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Одной из процедур оценки качества образовательных результатов обучающихся является промежуточная и текущая аттестация обучающихся. В рамках промежуточной аттестации проводится годовая контрольная работа по математике и русскому языку в 1-6 классах, по алгебре и русскому языку в 7-8 классах, устный экзамен по геометрии в 7-8 </w:t>
      </w:r>
      <w:proofErr w:type="spellStart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класах</w:t>
      </w:r>
      <w:proofErr w:type="spellEnd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, экзамен в форме ЕГЭ в 10 классе по профильным предметам</w:t>
      </w:r>
    </w:p>
    <w:p w:rsidR="00A372F7" w:rsidRPr="00731593" w:rsidRDefault="00A372F7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По итогам оценки качества образования в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2019 году выявлено, что уровень метапредметных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 соответствуют среднему уровню, сформированности личностных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</w:t>
      </w:r>
      <w:r w:rsidR="0098044B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высокий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77491" w:rsidRPr="00731593" w:rsidRDefault="00477491" w:rsidP="007D0A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Метапредметные образовательные результаты отслеживались в виде комплексного 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тестирования по книге «Итоговая аттестация выпускников начальной школы. Комплексная работа под ред. Г. С. Ковалёвой</w:t>
      </w:r>
      <w:proofErr w:type="gramStart"/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.».</w:t>
      </w:r>
      <w:proofErr w:type="gramEnd"/>
    </w:p>
    <w:p w:rsidR="00477491" w:rsidRPr="00731593" w:rsidRDefault="00477491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комплексной работы в 4-х классах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7"/>
        <w:gridCol w:w="1146"/>
        <w:gridCol w:w="1264"/>
        <w:gridCol w:w="1622"/>
        <w:gridCol w:w="2430"/>
        <w:gridCol w:w="1984"/>
      </w:tblGrid>
      <w:tr w:rsidR="00477491" w:rsidRPr="00731593" w:rsidTr="00DC2A94">
        <w:tc>
          <w:tcPr>
            <w:tcW w:w="1267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Низкий </w:t>
            </w:r>
          </w:p>
        </w:tc>
        <w:tc>
          <w:tcPr>
            <w:tcW w:w="126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Базовый </w:t>
            </w:r>
          </w:p>
        </w:tc>
        <w:tc>
          <w:tcPr>
            <w:tcW w:w="1622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Повышенный </w:t>
            </w:r>
          </w:p>
        </w:tc>
        <w:tc>
          <w:tcPr>
            <w:tcW w:w="2430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успеваемости</w:t>
            </w:r>
          </w:p>
        </w:tc>
        <w:tc>
          <w:tcPr>
            <w:tcW w:w="198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(стандарт 73)</w:t>
            </w:r>
          </w:p>
        </w:tc>
      </w:tr>
      <w:tr w:rsidR="00477491" w:rsidRPr="00731593" w:rsidTr="00DC2A94">
        <w:tc>
          <w:tcPr>
            <w:tcW w:w="1267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1146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(25%)</w:t>
            </w:r>
          </w:p>
        </w:tc>
        <w:tc>
          <w:tcPr>
            <w:tcW w:w="126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(67%)</w:t>
            </w:r>
          </w:p>
        </w:tc>
        <w:tc>
          <w:tcPr>
            <w:tcW w:w="1622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(8%)</w:t>
            </w:r>
          </w:p>
        </w:tc>
        <w:tc>
          <w:tcPr>
            <w:tcW w:w="2430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98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477491" w:rsidRPr="00731593" w:rsidTr="00DC2A94">
        <w:tc>
          <w:tcPr>
            <w:tcW w:w="1267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1146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(35%)</w:t>
            </w:r>
          </w:p>
        </w:tc>
        <w:tc>
          <w:tcPr>
            <w:tcW w:w="126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(50%)</w:t>
            </w:r>
          </w:p>
        </w:tc>
        <w:tc>
          <w:tcPr>
            <w:tcW w:w="1622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(15%)</w:t>
            </w:r>
          </w:p>
        </w:tc>
        <w:tc>
          <w:tcPr>
            <w:tcW w:w="2430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198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477491" w:rsidRPr="00731593" w:rsidTr="00DC2A94">
        <w:tc>
          <w:tcPr>
            <w:tcW w:w="1267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1146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(62%)</w:t>
            </w:r>
          </w:p>
        </w:tc>
        <w:tc>
          <w:tcPr>
            <w:tcW w:w="126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(33%)</w:t>
            </w:r>
          </w:p>
        </w:tc>
        <w:tc>
          <w:tcPr>
            <w:tcW w:w="1622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(5%)</w:t>
            </w:r>
          </w:p>
        </w:tc>
        <w:tc>
          <w:tcPr>
            <w:tcW w:w="2430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38%</w:t>
            </w:r>
          </w:p>
        </w:tc>
        <w:tc>
          <w:tcPr>
            <w:tcW w:w="198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77491" w:rsidRPr="00731593" w:rsidTr="00DC2A94">
        <w:tc>
          <w:tcPr>
            <w:tcW w:w="1267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4г</w:t>
            </w:r>
          </w:p>
        </w:tc>
        <w:tc>
          <w:tcPr>
            <w:tcW w:w="1146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(77%)</w:t>
            </w:r>
          </w:p>
        </w:tc>
        <w:tc>
          <w:tcPr>
            <w:tcW w:w="126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(23%)</w:t>
            </w:r>
          </w:p>
        </w:tc>
        <w:tc>
          <w:tcPr>
            <w:tcW w:w="1622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98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477491" w:rsidRPr="00731593" w:rsidTr="00DC2A94">
        <w:tc>
          <w:tcPr>
            <w:tcW w:w="1267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4д</w:t>
            </w:r>
          </w:p>
        </w:tc>
        <w:tc>
          <w:tcPr>
            <w:tcW w:w="1146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(16%)</w:t>
            </w:r>
          </w:p>
        </w:tc>
        <w:tc>
          <w:tcPr>
            <w:tcW w:w="126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(84%)</w:t>
            </w:r>
          </w:p>
        </w:tc>
        <w:tc>
          <w:tcPr>
            <w:tcW w:w="1622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84%</w:t>
            </w:r>
          </w:p>
        </w:tc>
        <w:tc>
          <w:tcPr>
            <w:tcW w:w="198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477491" w:rsidRPr="00731593" w:rsidTr="00DC2A94">
        <w:tc>
          <w:tcPr>
            <w:tcW w:w="1267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2018-19 </w:t>
            </w:r>
          </w:p>
        </w:tc>
        <w:tc>
          <w:tcPr>
            <w:tcW w:w="1146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43%</w:t>
            </w:r>
          </w:p>
        </w:tc>
        <w:tc>
          <w:tcPr>
            <w:tcW w:w="126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48%</w:t>
            </w:r>
          </w:p>
        </w:tc>
        <w:tc>
          <w:tcPr>
            <w:tcW w:w="1622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2430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57%</w:t>
            </w:r>
          </w:p>
        </w:tc>
        <w:tc>
          <w:tcPr>
            <w:tcW w:w="1984" w:type="dxa"/>
            <w:shd w:val="clear" w:color="auto" w:fill="auto"/>
          </w:tcPr>
          <w:p w:rsidR="00477491" w:rsidRPr="00731593" w:rsidRDefault="00477491" w:rsidP="007D0A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43,8</w:t>
            </w:r>
          </w:p>
        </w:tc>
      </w:tr>
    </w:tbl>
    <w:p w:rsidR="00477491" w:rsidRPr="00731593" w:rsidRDefault="00477491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C00000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По результатам анкетирования 2019 года выявлено, что количество родителей, которые удовлетворены качеством образования в Школе, – 90%.</w:t>
      </w:r>
      <w:r w:rsidRPr="00731593">
        <w:rPr>
          <w:rFonts w:ascii="Times New Roman" w:eastAsiaTheme="minorEastAsia" w:hAnsi="Times New Roman" w:cs="Times New Roman"/>
          <w:color w:val="C00000"/>
          <w:sz w:val="24"/>
          <w:szCs w:val="24"/>
          <w:lang w:bidi="en-US"/>
        </w:rPr>
        <w:t xml:space="preserve"> </w:t>
      </w:r>
    </w:p>
    <w:p w:rsidR="00477491" w:rsidRPr="00731593" w:rsidRDefault="00477491" w:rsidP="007D0A4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</w:p>
    <w:p w:rsidR="0098044B" w:rsidRPr="00731593" w:rsidRDefault="0098044B" w:rsidP="007D0A4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VII</w:t>
      </w: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. Оценка кадрового обеспечения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На период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самообследования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в Школе работают 72 педагога, из них 6 – внутренних совместителей, 1 внешний. В 2019 году аттестацию прошли 3 человека – на первую квалификационную категорию, 8 - на высшую квалификационную категорию.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lastRenderedPageBreak/>
        <w:t>Основные принципы кадровой политики направлены: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на сохранение, укрепление и развитие кадрового потенциала;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создание квалифицированного коллектива, способного работать в современных условиях;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повышения уровня квалификации персонала.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Оценивая кадровое обеспечение образовательной организации, являющееся одним из условий, которое</w:t>
      </w:r>
      <w:r w:rsidR="00897B4C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определяет качество подготовки 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обучающихся, необходимо констатировать следующее: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в Школе создана устойчивая целевая кадровая система, в которой осуществляется подготовка новых кадров из числа собственных</w:t>
      </w:r>
      <w:r w:rsidR="00897B4C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выпускников;</w:t>
      </w:r>
    </w:p>
    <w:p w:rsidR="006B7D53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− кадровый потенциал Школы динамично развивается на основе целенаправленной работы по </w:t>
      </w:r>
      <w:hyperlink r:id="rId11" w:anchor="/document/16/4019/" w:history="1">
        <w:r w:rsidRPr="00731593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lang w:bidi="en-US"/>
          </w:rPr>
          <w:t>повышению квалификации педагогов</w:t>
        </w:r>
      </w:hyperlink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.</w:t>
      </w:r>
    </w:p>
    <w:p w:rsidR="0098044B" w:rsidRPr="00731593" w:rsidRDefault="0098044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По итогам 2019 года Школа готова перейти на применение профессиональных стандартов. Из 72  педагогических  работников  Школы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 xml:space="preserve">71 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 xml:space="preserve"> соответствуют квалификационным требованиям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профстандарта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 xml:space="preserve"> «Педагог». 1 работник заочно обучается по профессиональной образовательной программе среднего  образования по направлению подготовки  «Педагог начальной школы». Срок окончания обучения - 2021 год.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VIII</w:t>
      </w:r>
      <w:r w:rsidRPr="00731593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. Оценка учебно-методического и библиотечно-информационного обеспечения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Общая характеристика: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объем библиотечного фонда – 17220 единиц;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− </w:t>
      </w:r>
      <w:proofErr w:type="spell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книгообеспеченность</w:t>
      </w:r>
      <w:proofErr w:type="spell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– 100</w:t>
      </w:r>
      <w:r w:rsidRPr="0073159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процентов; 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− обращаемость – 10 258 единиц в год; 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− объем учебного фонда –  12099 единиц.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Фонд библиотеки формируется за счет федерального, областного, местного бюджета.</w:t>
      </w:r>
    </w:p>
    <w:p w:rsidR="00CB71DB" w:rsidRPr="00731593" w:rsidRDefault="00CB71DB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Состав фонда и его использование: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"/>
        <w:gridCol w:w="3627"/>
        <w:gridCol w:w="2110"/>
        <w:gridCol w:w="2256"/>
      </w:tblGrid>
      <w:tr w:rsidR="00CB71DB" w:rsidRPr="00731593" w:rsidTr="00DC2A94">
        <w:trPr>
          <w:jc w:val="center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3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Вид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литературы</w:t>
            </w:r>
            <w:proofErr w:type="spellEnd"/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Количество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единиц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</w:p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br/>
              <w:t xml:space="preserve">в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фонде</w:t>
            </w:r>
            <w:proofErr w:type="spellEnd"/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Сколько экземпляров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</w:p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br/>
              <w:t>выдавалось за год</w:t>
            </w:r>
          </w:p>
        </w:tc>
      </w:tr>
      <w:tr w:rsidR="00CB71DB" w:rsidRPr="00731593" w:rsidTr="00DC2A94">
        <w:trPr>
          <w:jc w:val="center"/>
        </w:trPr>
        <w:tc>
          <w:tcPr>
            <w:tcW w:w="39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362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Учебная</w:t>
            </w:r>
            <w:proofErr w:type="spellEnd"/>
          </w:p>
        </w:tc>
        <w:tc>
          <w:tcPr>
            <w:tcW w:w="21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10825</w:t>
            </w:r>
          </w:p>
        </w:tc>
        <w:tc>
          <w:tcPr>
            <w:tcW w:w="2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9328</w:t>
            </w:r>
          </w:p>
        </w:tc>
      </w:tr>
      <w:tr w:rsidR="00CB71DB" w:rsidRPr="00731593" w:rsidTr="00DC2A94">
        <w:trPr>
          <w:jc w:val="center"/>
        </w:trPr>
        <w:tc>
          <w:tcPr>
            <w:tcW w:w="39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362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Педагогическая</w:t>
            </w:r>
            <w:proofErr w:type="spellEnd"/>
          </w:p>
        </w:tc>
        <w:tc>
          <w:tcPr>
            <w:tcW w:w="21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129</w:t>
            </w:r>
          </w:p>
        </w:tc>
        <w:tc>
          <w:tcPr>
            <w:tcW w:w="2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78</w:t>
            </w:r>
          </w:p>
        </w:tc>
      </w:tr>
      <w:tr w:rsidR="00CB71DB" w:rsidRPr="00731593" w:rsidTr="00DC2A94">
        <w:trPr>
          <w:jc w:val="center"/>
        </w:trPr>
        <w:tc>
          <w:tcPr>
            <w:tcW w:w="39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362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Художественная</w:t>
            </w:r>
            <w:proofErr w:type="spellEnd"/>
          </w:p>
        </w:tc>
        <w:tc>
          <w:tcPr>
            <w:tcW w:w="21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5121</w:t>
            </w:r>
          </w:p>
        </w:tc>
        <w:tc>
          <w:tcPr>
            <w:tcW w:w="2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3642</w:t>
            </w:r>
          </w:p>
        </w:tc>
      </w:tr>
      <w:tr w:rsidR="00CB71DB" w:rsidRPr="00731593" w:rsidTr="00DC2A94">
        <w:trPr>
          <w:jc w:val="center"/>
        </w:trPr>
        <w:tc>
          <w:tcPr>
            <w:tcW w:w="39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4</w:t>
            </w:r>
          </w:p>
        </w:tc>
        <w:tc>
          <w:tcPr>
            <w:tcW w:w="362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Справочная</w:t>
            </w:r>
            <w:proofErr w:type="spellEnd"/>
          </w:p>
        </w:tc>
        <w:tc>
          <w:tcPr>
            <w:tcW w:w="21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362</w:t>
            </w:r>
          </w:p>
        </w:tc>
        <w:tc>
          <w:tcPr>
            <w:tcW w:w="2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256</w:t>
            </w:r>
          </w:p>
        </w:tc>
      </w:tr>
      <w:tr w:rsidR="00CB71DB" w:rsidRPr="00731593" w:rsidTr="00DC2A94">
        <w:trPr>
          <w:jc w:val="center"/>
        </w:trPr>
        <w:tc>
          <w:tcPr>
            <w:tcW w:w="39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362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Языковедение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литературоведение</w:t>
            </w:r>
            <w:proofErr w:type="spellEnd"/>
          </w:p>
        </w:tc>
        <w:tc>
          <w:tcPr>
            <w:tcW w:w="21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120</w:t>
            </w:r>
          </w:p>
        </w:tc>
        <w:tc>
          <w:tcPr>
            <w:tcW w:w="2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45</w:t>
            </w:r>
          </w:p>
        </w:tc>
      </w:tr>
      <w:tr w:rsidR="00CB71DB" w:rsidRPr="00731593" w:rsidTr="00DC2A94">
        <w:trPr>
          <w:jc w:val="center"/>
        </w:trPr>
        <w:tc>
          <w:tcPr>
            <w:tcW w:w="39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362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Естественно-научная</w:t>
            </w:r>
            <w:proofErr w:type="spellEnd"/>
          </w:p>
        </w:tc>
        <w:tc>
          <w:tcPr>
            <w:tcW w:w="21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157</w:t>
            </w:r>
          </w:p>
        </w:tc>
        <w:tc>
          <w:tcPr>
            <w:tcW w:w="2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102</w:t>
            </w:r>
          </w:p>
        </w:tc>
      </w:tr>
      <w:tr w:rsidR="00CB71DB" w:rsidRPr="00731593" w:rsidTr="00DC2A94">
        <w:trPr>
          <w:jc w:val="center"/>
        </w:trPr>
        <w:tc>
          <w:tcPr>
            <w:tcW w:w="39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7</w:t>
            </w:r>
          </w:p>
        </w:tc>
        <w:tc>
          <w:tcPr>
            <w:tcW w:w="362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Техническая</w:t>
            </w:r>
            <w:proofErr w:type="spellEnd"/>
          </w:p>
        </w:tc>
        <w:tc>
          <w:tcPr>
            <w:tcW w:w="21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25</w:t>
            </w:r>
          </w:p>
        </w:tc>
        <w:tc>
          <w:tcPr>
            <w:tcW w:w="2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CB71DB" w:rsidRPr="00731593" w:rsidTr="00DC2A94">
        <w:trPr>
          <w:jc w:val="center"/>
        </w:trPr>
        <w:tc>
          <w:tcPr>
            <w:tcW w:w="39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8</w:t>
            </w:r>
          </w:p>
        </w:tc>
        <w:tc>
          <w:tcPr>
            <w:tcW w:w="3627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Общественно-политическая</w:t>
            </w:r>
            <w:proofErr w:type="spellEnd"/>
          </w:p>
        </w:tc>
        <w:tc>
          <w:tcPr>
            <w:tcW w:w="211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56</w:t>
            </w:r>
          </w:p>
        </w:tc>
        <w:tc>
          <w:tcPr>
            <w:tcW w:w="2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14</w:t>
            </w:r>
          </w:p>
        </w:tc>
      </w:tr>
      <w:tr w:rsidR="00CB71DB" w:rsidRPr="00731593" w:rsidTr="00DC2A94">
        <w:trPr>
          <w:jc w:val="center"/>
        </w:trPr>
        <w:tc>
          <w:tcPr>
            <w:tcW w:w="397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3627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110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25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</w:tr>
    </w:tbl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Фонд библиотеки соответствует требованиям ФГОС, учебники фонда входят в федеральный перечень, утвержденный </w:t>
      </w:r>
      <w:hyperlink r:id="rId12" w:anchor="/document/99/499087774/" w:history="1">
        <w:r w:rsidRPr="00731593">
          <w:rPr>
            <w:rFonts w:ascii="Times New Roman" w:eastAsiaTheme="minorEastAsia" w:hAnsi="Times New Roman" w:cs="Times New Roman"/>
            <w:sz w:val="24"/>
            <w:szCs w:val="24"/>
            <w:u w:val="single"/>
            <w:lang w:bidi="en-US"/>
          </w:rPr>
          <w:t xml:space="preserve">приказом  </w:t>
        </w:r>
        <w:proofErr w:type="spellStart"/>
        <w:r w:rsidRPr="00731593">
          <w:rPr>
            <w:rFonts w:ascii="Times New Roman" w:eastAsiaTheme="minorEastAsia" w:hAnsi="Times New Roman" w:cs="Times New Roman"/>
            <w:sz w:val="24"/>
            <w:szCs w:val="24"/>
            <w:u w:val="single"/>
            <w:lang w:bidi="en-US"/>
          </w:rPr>
          <w:t>Минобрнауки</w:t>
        </w:r>
        <w:proofErr w:type="spellEnd"/>
        <w:r w:rsidRPr="00731593">
          <w:rPr>
            <w:rFonts w:ascii="Times New Roman" w:eastAsiaTheme="minorEastAsia" w:hAnsi="Times New Roman" w:cs="Times New Roman"/>
            <w:sz w:val="24"/>
            <w:szCs w:val="24"/>
            <w:u w:val="single"/>
            <w:lang w:bidi="en-US"/>
          </w:rPr>
          <w:t xml:space="preserve"> от 31.03.2014 № 253</w:t>
        </w:r>
      </w:hyperlink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.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В библиотеке имеются электронные образовательные ресурсы – 987 дисков</w:t>
      </w:r>
      <w:proofErr w:type="gramStart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;</w:t>
      </w:r>
      <w:proofErr w:type="gramEnd"/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сетевые образовательные ресурсы – 15 . 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lastRenderedPageBreak/>
        <w:t xml:space="preserve">Мультимедийные  средства (презентации, электронные энциклопедии, дидактические материалы) –  560. 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Средний уровень посещаемости библиотеки – 50 человек в день. </w:t>
      </w:r>
    </w:p>
    <w:p w:rsidR="00CB71DB" w:rsidRPr="00731593" w:rsidRDefault="00CB71DB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sz w:val="24"/>
          <w:szCs w:val="24"/>
          <w:lang w:bidi="en-US"/>
        </w:rPr>
        <w:t>Оснащенность библиотеки учебными пособиями достаточная. Отсутствует финансирование библиотеки на закупку периодических изданий  и обновление фонда художественной литературы.</w:t>
      </w:r>
    </w:p>
    <w:p w:rsidR="00FA02E5" w:rsidRPr="00731593" w:rsidRDefault="00FA02E5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val="en-US" w:bidi="en-US"/>
        </w:rPr>
        <w:t>IX</w:t>
      </w:r>
      <w:r w:rsidRPr="00731593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bidi="en-US"/>
        </w:rPr>
        <w:t>. Оценка материально-технической базы</w:t>
      </w:r>
    </w:p>
    <w:p w:rsidR="00FA02E5" w:rsidRPr="00731593" w:rsidRDefault="00FA02E5" w:rsidP="007D0A4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Материально-техническое обеспечение Школы позволяет реализовывать в полной мере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 xml:space="preserve"> образовательные программы. </w:t>
      </w:r>
      <w:proofErr w:type="gram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В Школе оборудованы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44 учебных кабинета, 37 из них оснащены современной мультимедийной техникой, стационарными интерактивными досками 4 кабинета.</w:t>
      </w:r>
      <w:proofErr w:type="gram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 xml:space="preserve"> В школе также имеется:</w:t>
      </w:r>
    </w:p>
    <w:p w:rsidR="00FA02E5" w:rsidRPr="00731593" w:rsidRDefault="00FA02E5" w:rsidP="00897B4C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hanging="29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лаборатория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по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физике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;</w:t>
      </w:r>
    </w:p>
    <w:p w:rsidR="00FA02E5" w:rsidRPr="00731593" w:rsidRDefault="00FA02E5" w:rsidP="00897B4C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hanging="29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лаборатория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по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химии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;</w:t>
      </w:r>
    </w:p>
    <w:p w:rsidR="00FA02E5" w:rsidRPr="00731593" w:rsidRDefault="00FA02E5" w:rsidP="00897B4C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hanging="29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лаборатория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по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биологии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;</w:t>
      </w:r>
    </w:p>
    <w:p w:rsidR="00FA02E5" w:rsidRPr="00731593" w:rsidRDefault="00FA02E5" w:rsidP="00897B4C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hanging="29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количество ме</w:t>
      </w:r>
      <w:proofErr w:type="gram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ст в дв</w:t>
      </w:r>
      <w:proofErr w:type="gram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ух кабинетах основ информатики и вычислительной техники - 26</w:t>
      </w:r>
    </w:p>
    <w:p w:rsidR="00FA02E5" w:rsidRPr="00731593" w:rsidRDefault="00FA02E5" w:rsidP="00897B4C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hanging="29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столярная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мастерская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;</w:t>
      </w:r>
    </w:p>
    <w:p w:rsidR="00FA02E5" w:rsidRPr="00731593" w:rsidRDefault="00FA02E5" w:rsidP="00897B4C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hanging="29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</w:pP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кабинет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технологии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для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 xml:space="preserve"> </w:t>
      </w:r>
      <w:proofErr w:type="spellStart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девочек</w:t>
      </w:r>
      <w:proofErr w:type="spellEnd"/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;</w:t>
      </w:r>
    </w:p>
    <w:p w:rsidR="00FA02E5" w:rsidRPr="00731593" w:rsidRDefault="00FA02E5" w:rsidP="00897B4C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hanging="29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</w:pP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медицинский кабинет</w:t>
      </w:r>
    </w:p>
    <w:p w:rsidR="00FA02E5" w:rsidRPr="00731593" w:rsidRDefault="00FA02E5" w:rsidP="00897B4C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hanging="29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</w:pP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кабинет педагога-психолога</w:t>
      </w:r>
    </w:p>
    <w:p w:rsidR="00FA02E5" w:rsidRPr="00731593" w:rsidRDefault="00FA02E5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На втором этаже здания оборудован актовый зал. На первом этаже оборудованы спортивный зал, зал для занятий самбо, зал для занятий ритмикой, зал для занятий гимнастикой,  столовая,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пищеблок.</w:t>
      </w:r>
    </w:p>
    <w:p w:rsidR="00FA02E5" w:rsidRPr="00731593" w:rsidRDefault="00FA02E5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</w:pP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 xml:space="preserve">  Спортивное поле и беговая дорожка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bidi="en-US"/>
        </w:rPr>
        <w:t> </w:t>
      </w:r>
      <w:r w:rsidRPr="0073159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 xml:space="preserve"> с искусственным покрытием, асфальтированная площадка для игры в волейбол, </w:t>
      </w:r>
    </w:p>
    <w:p w:rsidR="0098044B" w:rsidRPr="00731593" w:rsidRDefault="0098044B" w:rsidP="007D0A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98044B" w:rsidRPr="00731593" w:rsidRDefault="0098044B" w:rsidP="007D0A4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приведены по состоянию на 30 декабря 2019 года.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909"/>
        <w:gridCol w:w="1363"/>
        <w:gridCol w:w="1501"/>
      </w:tblGrid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Показатели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Единица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измерения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</w:tr>
      <w:tr w:rsidR="0098044B" w:rsidRPr="00731593" w:rsidTr="00C11973">
        <w:tc>
          <w:tcPr>
            <w:tcW w:w="97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Общая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численность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1082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497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успевающих на «4» и «5» по результатам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промежуточной аттестации, от общей численности обучающихся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55,1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52,1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выпускников 9 класса, которые 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0 (0%)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выпускников 11 класса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 (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(1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(5%)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олимпиады район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численности</w:t>
            </w:r>
            <w:proofErr w:type="gram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98044B" w:rsidRPr="00731593" w:rsidTr="00C1197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регионального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(0</w:t>
            </w:r>
            <w:proofErr w:type="gram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  <w:proofErr w:type="gram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федерального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международного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8044B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учащихся по программам с применением дистанционных образовательных технологий, </w:t>
            </w: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электронного обучения от общей численности обучающихся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человек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044B" w:rsidRPr="00731593" w:rsidRDefault="0098044B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blHeader/>
        </w:trPr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lastRenderedPageBreak/>
              <w:t>Общая численность педработников, в том числе количество педработников:</w:t>
            </w:r>
          </w:p>
        </w:tc>
        <w:tc>
          <w:tcPr>
            <w:tcW w:w="1561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человек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72</w:t>
            </w:r>
          </w:p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48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с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высшим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образованием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65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высшим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педагогическим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образованием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63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средним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профессиональным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образованием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7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средним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профессиональным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педагогическим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образованием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6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Численность (удельный вес) педработников с квалификационной категорией от общей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br/>
              <w:t>численности таких работников, в том числе:</w:t>
            </w:r>
          </w:p>
        </w:tc>
        <w:tc>
          <w:tcPr>
            <w:tcW w:w="1561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человек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процент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с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высшей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AD369C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31(43</w:t>
            </w:r>
            <w:r w:rsidR="00894CF3"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первой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</w:t>
            </w:r>
            <w:r w:rsidR="00AD369C"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6</w:t>
            </w:r>
            <w:r w:rsidR="00AD369C"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(36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 соответствие занимаемой должности</w:t>
            </w:r>
          </w:p>
        </w:tc>
        <w:tc>
          <w:tcPr>
            <w:tcW w:w="1561" w:type="dxa"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94CF3" w:rsidRPr="00731593" w:rsidRDefault="00AD369C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7 (9,5%)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 без категории</w:t>
            </w:r>
          </w:p>
        </w:tc>
        <w:tc>
          <w:tcPr>
            <w:tcW w:w="1561" w:type="dxa"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94CF3" w:rsidRPr="00731593" w:rsidRDefault="00AD369C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7</w:t>
            </w:r>
            <w:r w:rsidR="00894CF3"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(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9,5%</w:t>
            </w:r>
            <w:r w:rsidR="00894CF3"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Численность (удельный вес) педработников от общей численности таких работников с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br/>
              <w:t>педагогическим стажем:</w:t>
            </w:r>
          </w:p>
        </w:tc>
        <w:tc>
          <w:tcPr>
            <w:tcW w:w="1561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человек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процент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5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лет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11 (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15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больше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30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лет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30 (42%)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561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человек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процент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30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лет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6 (8%)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−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от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55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лет</w:t>
            </w:r>
            <w:proofErr w:type="spellEnd"/>
          </w:p>
        </w:tc>
        <w:tc>
          <w:tcPr>
            <w:tcW w:w="1561" w:type="dxa"/>
            <w:vMerge/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28 (39%)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Численность (удельный вес) педагогических и административно-хозяйственных работников,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которые за последние 5 лет прошли повышение квалификации или профессиональную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переподготовку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от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общей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численности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таких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работников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человек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процент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72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(100%)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Численность (удельный вес) педагогических и административно-хозяйственных работников,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которые прошли повышение квалификации по применению в образовательном процессе ФГОС,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от общей численности таких работников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человек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процент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72 (100%)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305"/>
        </w:trPr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Численность (удельный вес) педагогических и административно-хозяйственных работников,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которые приняли участие в конкурсах профессионального мастерства</w:t>
            </w:r>
          </w:p>
        </w:tc>
        <w:tc>
          <w:tcPr>
            <w:tcW w:w="1561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человек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процент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305"/>
        </w:trPr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lastRenderedPageBreak/>
              <w:t>институционального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уровня</w:t>
            </w:r>
            <w:proofErr w:type="spellEnd"/>
          </w:p>
        </w:tc>
        <w:tc>
          <w:tcPr>
            <w:tcW w:w="1561" w:type="dxa"/>
            <w:vMerge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tcBorders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26 (36%)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458"/>
        </w:trPr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муниципального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уровня</w:t>
            </w:r>
            <w:proofErr w:type="spellEnd"/>
          </w:p>
        </w:tc>
        <w:tc>
          <w:tcPr>
            <w:tcW w:w="1561" w:type="dxa"/>
            <w:vMerge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vMerge w:val="restart"/>
            <w:tcBorders>
              <w:left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13 (18%)</w:t>
            </w:r>
          </w:p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38 (53%)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457"/>
        </w:trPr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краевого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уровня</w:t>
            </w:r>
            <w:proofErr w:type="spellEnd"/>
          </w:p>
        </w:tc>
        <w:tc>
          <w:tcPr>
            <w:tcW w:w="1561" w:type="dxa"/>
            <w:vMerge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vMerge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Численность (удельный вес) педагогических и административно-хозяйственных работников,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которые транслировали свой педагогический опыт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человек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процент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  <w:p w:rsidR="00AD369C" w:rsidRPr="00731593" w:rsidRDefault="00AD369C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  <w:p w:rsidR="00AD369C" w:rsidRPr="00731593" w:rsidRDefault="00AD369C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21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(29%)</w:t>
            </w:r>
          </w:p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gram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28  (</w:t>
            </w:r>
            <w:proofErr w:type="gram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39</w:t>
            </w: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%)</w:t>
            </w:r>
          </w:p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17 (24%)</w:t>
            </w:r>
          </w:p>
          <w:p w:rsidR="00CB71DB" w:rsidRPr="00731593" w:rsidRDefault="00CB71DB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4 (6%)</w:t>
            </w: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135"/>
        </w:trPr>
        <w:tc>
          <w:tcPr>
            <w:tcW w:w="6489" w:type="dxa"/>
            <w:tcBorders>
              <w:top w:val="single" w:sz="4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институциональный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уровень</w:t>
            </w:r>
            <w:proofErr w:type="spellEnd"/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6" w:space="0" w:color="000000" w:themeColor="text1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135"/>
        </w:trPr>
        <w:tc>
          <w:tcPr>
            <w:tcW w:w="6489" w:type="dxa"/>
            <w:tcBorders>
              <w:top w:val="single" w:sz="4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Муниципальный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уровень</w:t>
            </w:r>
            <w:proofErr w:type="spellEnd"/>
          </w:p>
        </w:tc>
        <w:tc>
          <w:tcPr>
            <w:tcW w:w="1561" w:type="dxa"/>
            <w:vMerge/>
            <w:tcBorders>
              <w:left w:val="single" w:sz="6" w:space="0" w:color="000000" w:themeColor="text1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228"/>
        </w:trPr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Краевой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уровень</w:t>
            </w:r>
            <w:proofErr w:type="spellEnd"/>
          </w:p>
        </w:tc>
        <w:tc>
          <w:tcPr>
            <w:tcW w:w="1561" w:type="dxa"/>
            <w:vMerge w:val="restart"/>
            <w:tcBorders>
              <w:left w:val="single" w:sz="6" w:space="0" w:color="000000" w:themeColor="text1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C11973" w:rsidRPr="00731593" w:rsidTr="00C11973">
        <w:tblPrEx>
          <w:tblLook w:val="04A0" w:firstRow="1" w:lastRow="0" w:firstColumn="1" w:lastColumn="0" w:noHBand="0" w:noVBand="1"/>
        </w:tblPrEx>
        <w:trPr>
          <w:trHeight w:val="228"/>
        </w:trPr>
        <w:tc>
          <w:tcPr>
            <w:tcW w:w="6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Всероссийский</w:t>
            </w:r>
            <w:proofErr w:type="spellEnd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731593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уровень</w:t>
            </w:r>
            <w:proofErr w:type="spellEnd"/>
          </w:p>
        </w:tc>
        <w:tc>
          <w:tcPr>
            <w:tcW w:w="1561" w:type="dxa"/>
            <w:vMerge/>
            <w:tcBorders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894CF3" w:rsidRPr="00731593" w:rsidTr="00C11973">
        <w:tc>
          <w:tcPr>
            <w:tcW w:w="97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7315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Инфраструктура</w:t>
            </w:r>
            <w:proofErr w:type="spellEnd"/>
          </w:p>
        </w:tc>
      </w:tr>
      <w:tr w:rsidR="00894CF3" w:rsidRPr="00731593" w:rsidTr="00C11973">
        <w:tc>
          <w:tcPr>
            <w:tcW w:w="97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0,175</w:t>
            </w: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94CF3" w:rsidRPr="00731593" w:rsidTr="00C1197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1064(100%)</w:t>
            </w:r>
          </w:p>
        </w:tc>
      </w:tr>
      <w:tr w:rsidR="00894CF3" w:rsidRPr="00731593" w:rsidTr="00C11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CF3" w:rsidRPr="00731593" w:rsidRDefault="00894CF3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593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</w:tbl>
    <w:p w:rsidR="00FA02E5" w:rsidRPr="00731593" w:rsidRDefault="00C11973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показателей указывает на то, что Школа имеет достаточную инфраструктуру, которая соответствует </w:t>
      </w:r>
      <w:proofErr w:type="spellStart"/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требованиямСанПиН</w:t>
      </w:r>
      <w:proofErr w:type="spellEnd"/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2.4.2.2821-10</w:t>
      </w: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«Санитарно-эпидемиологические требования к условиям и организации обучения в общеобразовательных учреждениях» и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реализовывать образовательные программы в полном объеме в соответствии с ФГОС общего образования.</w:t>
      </w:r>
    </w:p>
    <w:p w:rsidR="00FA02E5" w:rsidRPr="00731593" w:rsidRDefault="00C11973" w:rsidP="007D0A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проходят повышение квалификации, что 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позволяет обеспечивать стабильных качественных результатов образовательных достижений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FA02E5" w:rsidRPr="0073159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обучающихся.</w:t>
      </w:r>
    </w:p>
    <w:p w:rsidR="00D716E0" w:rsidRDefault="00D716E0" w:rsidP="007D0A4C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7D0A4C" w:rsidRPr="00DF693C" w:rsidRDefault="007D0A4C" w:rsidP="007D0A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3C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proofErr w:type="spellStart"/>
      <w:r w:rsidRPr="00DF693C">
        <w:rPr>
          <w:rFonts w:ascii="Times New Roman" w:hAnsi="Times New Roman" w:cs="Times New Roman"/>
          <w:b/>
          <w:sz w:val="28"/>
          <w:szCs w:val="28"/>
        </w:rPr>
        <w:t>самообследовании</w:t>
      </w:r>
      <w:proofErr w:type="spellEnd"/>
      <w:r w:rsidRPr="00DF69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0A4C" w:rsidRPr="00DF693C" w:rsidRDefault="007D0A4C" w:rsidP="007D0A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93C">
        <w:rPr>
          <w:rFonts w:ascii="Times New Roman" w:hAnsi="Times New Roman" w:cs="Times New Roman"/>
          <w:b/>
          <w:sz w:val="28"/>
          <w:szCs w:val="28"/>
        </w:rPr>
        <w:t>структурного подразделения «Детский сад «Гнездышко»</w:t>
      </w:r>
    </w:p>
    <w:p w:rsidR="007D0A4C" w:rsidRPr="00DF693C" w:rsidRDefault="007D0A4C" w:rsidP="007D0A4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0A4C" w:rsidRPr="00601723" w:rsidRDefault="007D0A4C" w:rsidP="007D0A4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1723">
        <w:rPr>
          <w:rFonts w:ascii="Times New Roman" w:hAnsi="Times New Roman" w:cs="Times New Roman"/>
          <w:b/>
          <w:bCs/>
          <w:sz w:val="24"/>
          <w:szCs w:val="24"/>
        </w:rPr>
        <w:t>I.  АНАЛИТИЧЕСКАЯ ЧАСТЬ</w:t>
      </w:r>
    </w:p>
    <w:p w:rsidR="007D0A4C" w:rsidRPr="00601723" w:rsidRDefault="007D0A4C" w:rsidP="007D0A4C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723">
        <w:rPr>
          <w:rFonts w:ascii="Times New Roman" w:hAnsi="Times New Roman" w:cs="Times New Roman"/>
          <w:sz w:val="24"/>
          <w:szCs w:val="24"/>
          <w:lang w:val="ru-RU"/>
        </w:rPr>
        <w:t>Структурное подразделение «Детский сад «Гнездышко»</w:t>
      </w:r>
      <w:r w:rsidRPr="006017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601723">
        <w:rPr>
          <w:rFonts w:ascii="Times New Roman" w:hAnsi="Times New Roman" w:cs="Times New Roman"/>
          <w:sz w:val="24"/>
          <w:szCs w:val="24"/>
          <w:lang w:val="ru-RU"/>
        </w:rPr>
        <w:t xml:space="preserve">работает в режиме 5-дневной рабочей недели. Нерабочие дни - суббота, воскресенье, праздничные дни. </w:t>
      </w:r>
    </w:p>
    <w:p w:rsidR="007D0A4C" w:rsidRPr="00601723" w:rsidRDefault="007D0A4C" w:rsidP="007D0A4C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723">
        <w:rPr>
          <w:rFonts w:ascii="Times New Roman" w:hAnsi="Times New Roman" w:cs="Times New Roman"/>
          <w:sz w:val="24"/>
          <w:szCs w:val="24"/>
          <w:lang w:val="ru-RU"/>
        </w:rPr>
        <w:t>График работы: понедельник - пятница 7.00 -19.00 ч.</w:t>
      </w:r>
    </w:p>
    <w:p w:rsidR="007D0A4C" w:rsidRPr="00601723" w:rsidRDefault="007D0A4C" w:rsidP="007D0A4C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723">
        <w:rPr>
          <w:rFonts w:ascii="Times New Roman" w:hAnsi="Times New Roman" w:cs="Times New Roman"/>
          <w:sz w:val="24"/>
          <w:szCs w:val="24"/>
          <w:lang w:val="ru-RU"/>
        </w:rPr>
        <w:t>Группы функционируют в режиме 12 -часового пребывания.</w:t>
      </w:r>
    </w:p>
    <w:p w:rsidR="007D0A4C" w:rsidRPr="00601723" w:rsidRDefault="007D0A4C" w:rsidP="007D0A4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723">
        <w:rPr>
          <w:rFonts w:ascii="Times New Roman" w:hAnsi="Times New Roman" w:cs="Times New Roman"/>
          <w:b/>
          <w:sz w:val="24"/>
          <w:szCs w:val="24"/>
        </w:rPr>
        <w:t xml:space="preserve">В 2019 году в учреждении функционировало 9 групп. </w:t>
      </w:r>
      <w:proofErr w:type="gramStart"/>
      <w:r w:rsidRPr="00601723">
        <w:rPr>
          <w:rFonts w:ascii="Times New Roman" w:hAnsi="Times New Roman" w:cs="Times New Roman"/>
          <w:b/>
          <w:sz w:val="24"/>
          <w:szCs w:val="24"/>
        </w:rPr>
        <w:t>Согласно</w:t>
      </w:r>
      <w:proofErr w:type="gramEnd"/>
      <w:r w:rsidRPr="00601723">
        <w:rPr>
          <w:rFonts w:ascii="Times New Roman" w:hAnsi="Times New Roman" w:cs="Times New Roman"/>
          <w:b/>
          <w:sz w:val="24"/>
          <w:szCs w:val="24"/>
        </w:rPr>
        <w:t xml:space="preserve">  муниципального задания общая численность воспитанников ДОУ - 227 человек:  </w:t>
      </w:r>
    </w:p>
    <w:p w:rsidR="007D0A4C" w:rsidRPr="00601723" w:rsidRDefault="007D0A4C" w:rsidP="007D0A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108" w:tblpY="5"/>
        <w:tblW w:w="4529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7"/>
        <w:gridCol w:w="2326"/>
        <w:gridCol w:w="2325"/>
        <w:gridCol w:w="2325"/>
      </w:tblGrid>
      <w:tr w:rsidR="007D0A4C" w:rsidRPr="00601723" w:rsidTr="007B7ACD"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01723">
              <w:rPr>
                <w:b/>
              </w:rPr>
              <w:t>группы</w:t>
            </w:r>
            <w:proofErr w:type="spellEnd"/>
          </w:p>
        </w:tc>
        <w:tc>
          <w:tcPr>
            <w:tcW w:w="126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01723">
              <w:rPr>
                <w:b/>
              </w:rPr>
              <w:t>возраст</w:t>
            </w:r>
            <w:proofErr w:type="spellEnd"/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01723">
              <w:rPr>
                <w:b/>
              </w:rPr>
              <w:t>кол-во</w:t>
            </w:r>
            <w:proofErr w:type="spellEnd"/>
            <w:r w:rsidRPr="00601723">
              <w:rPr>
                <w:b/>
              </w:rPr>
              <w:t xml:space="preserve"> </w:t>
            </w:r>
            <w:proofErr w:type="spellStart"/>
            <w:r w:rsidRPr="00601723">
              <w:rPr>
                <w:b/>
              </w:rPr>
              <w:t>групп</w:t>
            </w:r>
            <w:proofErr w:type="spellEnd"/>
          </w:p>
        </w:tc>
        <w:tc>
          <w:tcPr>
            <w:tcW w:w="126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01723">
              <w:rPr>
                <w:b/>
              </w:rPr>
              <w:t>кол-во</w:t>
            </w:r>
            <w:proofErr w:type="spellEnd"/>
            <w:r w:rsidRPr="00601723">
              <w:rPr>
                <w:b/>
              </w:rPr>
              <w:t xml:space="preserve"> </w:t>
            </w:r>
            <w:proofErr w:type="spellStart"/>
            <w:r w:rsidRPr="00601723">
              <w:rPr>
                <w:b/>
              </w:rPr>
              <w:t>воспитанников</w:t>
            </w:r>
            <w:proofErr w:type="spellEnd"/>
          </w:p>
        </w:tc>
      </w:tr>
      <w:tr w:rsidR="007D0A4C" w:rsidRPr="00601723" w:rsidTr="007B7ACD">
        <w:tc>
          <w:tcPr>
            <w:tcW w:w="12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601723">
              <w:t>Вторая</w:t>
            </w:r>
            <w:proofErr w:type="spellEnd"/>
            <w:r w:rsidRPr="00601723">
              <w:t xml:space="preserve"> </w:t>
            </w:r>
            <w:proofErr w:type="spellStart"/>
            <w:r w:rsidRPr="00601723">
              <w:t>младшая</w:t>
            </w:r>
            <w:proofErr w:type="spellEnd"/>
          </w:p>
        </w:tc>
        <w:tc>
          <w:tcPr>
            <w:tcW w:w="12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 xml:space="preserve">3-4 </w:t>
            </w:r>
            <w:proofErr w:type="spellStart"/>
            <w:r w:rsidRPr="00601723">
              <w:t>года</w:t>
            </w:r>
            <w:proofErr w:type="spellEnd"/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2</w:t>
            </w:r>
          </w:p>
        </w:tc>
        <w:tc>
          <w:tcPr>
            <w:tcW w:w="1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25</w:t>
            </w:r>
          </w:p>
        </w:tc>
      </w:tr>
      <w:tr w:rsidR="007D0A4C" w:rsidRPr="00601723" w:rsidTr="007B7ACD">
        <w:tc>
          <w:tcPr>
            <w:tcW w:w="12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601723">
              <w:t>Средняя</w:t>
            </w:r>
            <w:proofErr w:type="spellEnd"/>
            <w:r w:rsidRPr="00601723">
              <w:t xml:space="preserve"> 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 xml:space="preserve">4-5 </w:t>
            </w:r>
            <w:proofErr w:type="spellStart"/>
            <w:r w:rsidRPr="00601723">
              <w:t>лет</w:t>
            </w:r>
            <w:proofErr w:type="spellEnd"/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3</w:t>
            </w:r>
          </w:p>
        </w:tc>
        <w:tc>
          <w:tcPr>
            <w:tcW w:w="1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75</w:t>
            </w:r>
          </w:p>
        </w:tc>
      </w:tr>
      <w:tr w:rsidR="007D0A4C" w:rsidRPr="00601723" w:rsidTr="007B7ACD">
        <w:tc>
          <w:tcPr>
            <w:tcW w:w="12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601723">
              <w:t>Старшая</w:t>
            </w:r>
            <w:proofErr w:type="spellEnd"/>
            <w:r w:rsidRPr="00601723">
              <w:t xml:space="preserve"> 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 xml:space="preserve">5-6 </w:t>
            </w:r>
            <w:proofErr w:type="spellStart"/>
            <w:r w:rsidRPr="00601723">
              <w:t>лет</w:t>
            </w:r>
            <w:proofErr w:type="spellEnd"/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2</w:t>
            </w:r>
          </w:p>
        </w:tc>
        <w:tc>
          <w:tcPr>
            <w:tcW w:w="1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51</w:t>
            </w:r>
          </w:p>
        </w:tc>
      </w:tr>
      <w:tr w:rsidR="007D0A4C" w:rsidRPr="00601723" w:rsidTr="007B7ACD">
        <w:tc>
          <w:tcPr>
            <w:tcW w:w="12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601723">
              <w:t>Подготовительная</w:t>
            </w:r>
            <w:proofErr w:type="spellEnd"/>
            <w:r w:rsidRPr="00601723">
              <w:t xml:space="preserve"> 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 xml:space="preserve">6-7 </w:t>
            </w:r>
            <w:proofErr w:type="spellStart"/>
            <w:r w:rsidRPr="00601723">
              <w:t>лет</w:t>
            </w:r>
            <w:proofErr w:type="spellEnd"/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3</w:t>
            </w:r>
          </w:p>
        </w:tc>
        <w:tc>
          <w:tcPr>
            <w:tcW w:w="1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76</w:t>
            </w:r>
          </w:p>
        </w:tc>
      </w:tr>
      <w:tr w:rsidR="007D0A4C" w:rsidRPr="00601723" w:rsidTr="007B7ACD">
        <w:tc>
          <w:tcPr>
            <w:tcW w:w="12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 xml:space="preserve">ИТОГО </w:t>
            </w:r>
            <w:proofErr w:type="spellStart"/>
            <w:r w:rsidRPr="00601723">
              <w:t>по</w:t>
            </w:r>
            <w:proofErr w:type="spellEnd"/>
            <w:r w:rsidRPr="00601723">
              <w:t xml:space="preserve"> ОУ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9</w:t>
            </w:r>
          </w:p>
        </w:tc>
        <w:tc>
          <w:tcPr>
            <w:tcW w:w="12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227</w:t>
            </w:r>
          </w:p>
        </w:tc>
      </w:tr>
    </w:tbl>
    <w:p w:rsidR="007D0A4C" w:rsidRPr="00601723" w:rsidRDefault="007D0A4C" w:rsidP="007D0A4C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7D0A4C" w:rsidRPr="00601723" w:rsidRDefault="007D0A4C" w:rsidP="007D0A4C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>Муниципальное задание по наполняемости учреждения детьми в 2019 год выполнено полностью.</w:t>
      </w: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b/>
          <w:bCs/>
          <w:sz w:val="24"/>
          <w:szCs w:val="24"/>
        </w:rPr>
        <w:t>1.2. СВЕДЕНИЯ О ЗДАНИЯХ И ПОМЕЩЕНИЯХ ДЛЯ ВЕДЕНИЯ ОБРАЗОВАТЕЛЬНОЙ ДЕЯТЕЛЬНОСТИ И РЕСУРСНОМ ОБЕСПЕЧЕНИИ ОБРАЗОВАТЕЛЬНОГО ПРОЦЕССА</w:t>
      </w:r>
    </w:p>
    <w:p w:rsidR="007D0A4C" w:rsidRPr="007D0A4C" w:rsidRDefault="007D0A4C" w:rsidP="007D0A4C">
      <w:pPr>
        <w:pStyle w:val="a3"/>
        <w:spacing w:before="0" w:beforeAutospacing="0" w:after="0" w:afterAutospacing="0"/>
        <w:jc w:val="both"/>
        <w:rPr>
          <w:b/>
          <w:lang w:val="ru-RU"/>
        </w:rPr>
      </w:pPr>
      <w:r w:rsidRPr="007D0A4C">
        <w:rPr>
          <w:b/>
          <w:color w:val="000000"/>
          <w:lang w:val="ru-RU"/>
        </w:rPr>
        <w:t>Реквизиты документов на право пользования зданием, помещениями, площадями</w:t>
      </w:r>
    </w:p>
    <w:tbl>
      <w:tblPr>
        <w:tblW w:w="101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9"/>
        <w:gridCol w:w="2804"/>
      </w:tblGrid>
      <w:tr w:rsidR="007D0A4C" w:rsidRPr="00601723" w:rsidTr="007B7ACD">
        <w:trPr>
          <w:trHeight w:val="230"/>
        </w:trPr>
        <w:tc>
          <w:tcPr>
            <w:tcW w:w="36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601723">
              <w:t>Назначение</w:t>
            </w:r>
            <w:proofErr w:type="spellEnd"/>
            <w:r w:rsidRPr="00601723">
              <w:t>:</w:t>
            </w:r>
          </w:p>
        </w:tc>
        <w:tc>
          <w:tcPr>
            <w:tcW w:w="13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601723">
              <w:t>Общая</w:t>
            </w:r>
            <w:proofErr w:type="spellEnd"/>
            <w:r w:rsidRPr="00601723">
              <w:t xml:space="preserve"> </w:t>
            </w:r>
            <w:proofErr w:type="spellStart"/>
            <w:r w:rsidRPr="00601723">
              <w:t>площадь</w:t>
            </w:r>
            <w:proofErr w:type="spellEnd"/>
            <w:r w:rsidRPr="00601723">
              <w:t xml:space="preserve"> </w:t>
            </w:r>
          </w:p>
        </w:tc>
      </w:tr>
      <w:tr w:rsidR="007D0A4C" w:rsidRPr="00601723" w:rsidTr="007B7ACD">
        <w:trPr>
          <w:trHeight w:val="240"/>
        </w:trPr>
        <w:tc>
          <w:tcPr>
            <w:tcW w:w="362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7D0A4C" w:rsidRDefault="007D0A4C" w:rsidP="007D0A4C">
            <w:pPr>
              <w:pStyle w:val="a3"/>
              <w:spacing w:before="0" w:beforeAutospacing="0" w:after="0" w:afterAutospacing="0"/>
              <w:jc w:val="both"/>
              <w:rPr>
                <w:lang w:val="ru-RU"/>
              </w:rPr>
            </w:pPr>
            <w:proofErr w:type="gramStart"/>
            <w:r w:rsidRPr="007D0A4C">
              <w:rPr>
                <w:lang w:val="ru-RU"/>
              </w:rPr>
              <w:t>нежилое</w:t>
            </w:r>
            <w:proofErr w:type="gramEnd"/>
            <w:r w:rsidRPr="007D0A4C">
              <w:rPr>
                <w:lang w:val="ru-RU"/>
              </w:rPr>
              <w:t>, 3-х-этажное в панельном исполнении, воспитательное и дошкольное</w:t>
            </w:r>
          </w:p>
        </w:tc>
        <w:tc>
          <w:tcPr>
            <w:tcW w:w="13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smartTag w:uri="urn:schemas-microsoft-com:office:smarttags" w:element="metricconverter">
              <w:smartTagPr>
                <w:attr w:name="ProductID" w:val="2664,9 кв. м"/>
              </w:smartTagPr>
              <w:r w:rsidRPr="00601723">
                <w:t>2664</w:t>
              </w:r>
              <w:proofErr w:type="gramStart"/>
              <w:r w:rsidRPr="00601723">
                <w:t>,9</w:t>
              </w:r>
              <w:proofErr w:type="gramEnd"/>
              <w:r w:rsidRPr="00601723">
                <w:t xml:space="preserve"> </w:t>
              </w:r>
              <w:proofErr w:type="spellStart"/>
              <w:r w:rsidRPr="00601723">
                <w:t>кв</w:t>
              </w:r>
              <w:proofErr w:type="spellEnd"/>
              <w:r w:rsidRPr="00601723">
                <w:t>. м</w:t>
              </w:r>
            </w:smartTag>
            <w:r w:rsidRPr="00601723">
              <w:t>.</w:t>
            </w:r>
          </w:p>
        </w:tc>
      </w:tr>
      <w:tr w:rsidR="007D0A4C" w:rsidRPr="00601723" w:rsidTr="007B7ACD">
        <w:trPr>
          <w:trHeight w:val="240"/>
        </w:trPr>
        <w:tc>
          <w:tcPr>
            <w:tcW w:w="3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both"/>
            </w:pPr>
            <w:proofErr w:type="spellStart"/>
            <w:r w:rsidRPr="00601723">
              <w:t>земельный</w:t>
            </w:r>
            <w:proofErr w:type="spellEnd"/>
            <w:r w:rsidRPr="00601723">
              <w:t xml:space="preserve"> </w:t>
            </w:r>
            <w:proofErr w:type="spellStart"/>
            <w:r w:rsidRPr="00601723">
              <w:t>участок</w:t>
            </w:r>
            <w:proofErr w:type="spellEnd"/>
            <w:r w:rsidRPr="00601723">
              <w:t xml:space="preserve"> 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10154</w:t>
            </w:r>
            <w:proofErr w:type="gramStart"/>
            <w:r w:rsidRPr="00601723">
              <w:t>,0</w:t>
            </w:r>
            <w:proofErr w:type="gramEnd"/>
            <w:r w:rsidRPr="00601723">
              <w:t xml:space="preserve"> </w:t>
            </w:r>
            <w:proofErr w:type="spellStart"/>
            <w:r w:rsidRPr="00601723">
              <w:t>кв.м</w:t>
            </w:r>
            <w:proofErr w:type="spellEnd"/>
            <w:r w:rsidRPr="00601723">
              <w:t>.</w:t>
            </w:r>
          </w:p>
        </w:tc>
      </w:tr>
      <w:tr w:rsidR="007D0A4C" w:rsidRPr="00601723" w:rsidTr="007B7ACD">
        <w:trPr>
          <w:trHeight w:val="240"/>
        </w:trPr>
        <w:tc>
          <w:tcPr>
            <w:tcW w:w="3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both"/>
            </w:pPr>
            <w:proofErr w:type="spellStart"/>
            <w:r w:rsidRPr="00601723">
              <w:t>групповые</w:t>
            </w:r>
            <w:proofErr w:type="spellEnd"/>
            <w:r w:rsidRPr="00601723">
              <w:t xml:space="preserve"> </w:t>
            </w:r>
            <w:proofErr w:type="spellStart"/>
            <w:r w:rsidRPr="00601723">
              <w:t>площадки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200</w:t>
            </w:r>
            <w:proofErr w:type="gramStart"/>
            <w:r w:rsidRPr="00601723">
              <w:t>,0</w:t>
            </w:r>
            <w:proofErr w:type="gramEnd"/>
            <w:r w:rsidRPr="00601723">
              <w:t xml:space="preserve"> </w:t>
            </w:r>
            <w:proofErr w:type="spellStart"/>
            <w:r w:rsidRPr="00601723">
              <w:t>кв.м</w:t>
            </w:r>
            <w:proofErr w:type="spellEnd"/>
            <w:r w:rsidRPr="00601723">
              <w:t>.</w:t>
            </w:r>
          </w:p>
        </w:tc>
      </w:tr>
      <w:tr w:rsidR="007D0A4C" w:rsidRPr="00601723" w:rsidTr="007B7ACD">
        <w:trPr>
          <w:trHeight w:val="240"/>
        </w:trPr>
        <w:tc>
          <w:tcPr>
            <w:tcW w:w="3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both"/>
            </w:pPr>
            <w:proofErr w:type="spellStart"/>
            <w:r w:rsidRPr="00601723">
              <w:t>спортивная</w:t>
            </w:r>
            <w:proofErr w:type="spellEnd"/>
            <w:r w:rsidRPr="00601723">
              <w:t xml:space="preserve"> </w:t>
            </w:r>
            <w:proofErr w:type="spellStart"/>
            <w:r w:rsidRPr="00601723">
              <w:t>площадка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A4C" w:rsidRPr="00601723" w:rsidRDefault="007D0A4C" w:rsidP="007D0A4C">
            <w:pPr>
              <w:pStyle w:val="a3"/>
              <w:spacing w:before="0" w:beforeAutospacing="0" w:after="0" w:afterAutospacing="0"/>
              <w:jc w:val="center"/>
            </w:pPr>
            <w:r w:rsidRPr="00601723">
              <w:t>227</w:t>
            </w:r>
            <w:proofErr w:type="gramStart"/>
            <w:r w:rsidRPr="00601723">
              <w:t>,0</w:t>
            </w:r>
            <w:proofErr w:type="gramEnd"/>
            <w:r w:rsidRPr="00601723">
              <w:t xml:space="preserve"> </w:t>
            </w:r>
            <w:proofErr w:type="spellStart"/>
            <w:r w:rsidRPr="00601723">
              <w:t>кв.м</w:t>
            </w:r>
            <w:proofErr w:type="spellEnd"/>
            <w:r w:rsidRPr="00601723">
              <w:t>.</w:t>
            </w:r>
          </w:p>
        </w:tc>
      </w:tr>
    </w:tbl>
    <w:p w:rsidR="007D0A4C" w:rsidRPr="00601723" w:rsidRDefault="007D0A4C" w:rsidP="007D0A4C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7D0A4C" w:rsidRPr="007D0A4C" w:rsidRDefault="007D0A4C" w:rsidP="007D0A4C">
      <w:pPr>
        <w:pStyle w:val="a3"/>
        <w:spacing w:before="0" w:beforeAutospacing="0" w:after="0" w:afterAutospacing="0"/>
        <w:jc w:val="both"/>
        <w:rPr>
          <w:b/>
          <w:lang w:val="ru-RU"/>
        </w:rPr>
      </w:pPr>
      <w:r w:rsidRPr="007D0A4C">
        <w:rPr>
          <w:b/>
          <w:lang w:val="ru-RU"/>
        </w:rPr>
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</w:t>
      </w:r>
    </w:p>
    <w:p w:rsidR="007D0A4C" w:rsidRPr="007D0A4C" w:rsidRDefault="007D0A4C" w:rsidP="007D0A4C">
      <w:pPr>
        <w:pStyle w:val="a3"/>
        <w:spacing w:before="0" w:beforeAutospacing="0" w:after="0" w:afterAutospacing="0"/>
        <w:jc w:val="both"/>
        <w:rPr>
          <w:b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44"/>
        <w:gridCol w:w="941"/>
        <w:gridCol w:w="1752"/>
      </w:tblGrid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 помещения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/>
                <w:b/>
                <w:sz w:val="24"/>
                <w:szCs w:val="24"/>
              </w:rPr>
              <w:t xml:space="preserve">Площадь, </w:t>
            </w:r>
            <w:proofErr w:type="spellStart"/>
            <w:r w:rsidRPr="00601723">
              <w:rPr>
                <w:rFonts w:ascii="Times New Roman" w:hAnsi="Times New Roman"/>
                <w:b/>
                <w:sz w:val="24"/>
                <w:szCs w:val="24"/>
              </w:rPr>
              <w:t>кв.м</w:t>
            </w:r>
            <w:proofErr w:type="spellEnd"/>
            <w:r w:rsidRPr="0060172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помещения 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447,3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Спальни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447,3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Кабинет дополнительного образования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Методкабинет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кабинет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  <w:vMerge w:val="restart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33,9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Процедурный кабинет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  <w:vMerge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71,9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74,4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студия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74,5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Музыкальный зал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Кабинет психолога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Кабинет логопеда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Пищеблок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67,3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Прачечная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Кастелянская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Руководителя с/</w:t>
            </w:r>
            <w:proofErr w:type="gram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</w:tr>
      <w:tr w:rsidR="007D0A4C" w:rsidRPr="00601723" w:rsidTr="007B7ACD">
        <w:tc>
          <w:tcPr>
            <w:tcW w:w="4644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Кабинет завхоза </w:t>
            </w:r>
          </w:p>
        </w:tc>
        <w:tc>
          <w:tcPr>
            <w:tcW w:w="941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</w:tr>
    </w:tbl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>Все базовые компоненты развивающей предметно-пространственной среды включают оптимальные условия для полноценного физического, художественно-эстетического, познавательного, речевого и социально-коммуникативного  развития детей. Эти компоненты обеспечивают возможность организации разнообразных видов детской деятельности по интересам в сочетании с возможностью уединения. При создании предметно-развивающей среды педагоги учитывали возрастные и индивидуальные особенности детей. Помещения по мере возможности п</w:t>
      </w:r>
      <w:r w:rsidRPr="00601723">
        <w:rPr>
          <w:rFonts w:ascii="Times New Roman" w:hAnsi="Times New Roman" w:cs="Times New Roman"/>
          <w:sz w:val="24"/>
          <w:szCs w:val="24"/>
        </w:rPr>
        <w:t>о</w:t>
      </w:r>
      <w:r w:rsidRPr="00601723">
        <w:rPr>
          <w:rFonts w:ascii="Times New Roman" w:hAnsi="Times New Roman" w:cs="Times New Roman"/>
          <w:sz w:val="24"/>
          <w:szCs w:val="24"/>
        </w:rPr>
        <w:t xml:space="preserve">полняются  современным игровым оборудованием. </w:t>
      </w:r>
    </w:p>
    <w:p w:rsidR="007D0A4C" w:rsidRPr="00601723" w:rsidRDefault="007D0A4C" w:rsidP="007D0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 xml:space="preserve">Территория, прилегающая к зданию и используемая для прогулок и игр на свежем воздухе, рассматривается как часть развивающего пространства, в пределах которого осуществляются разные виды совместной и самостоятельной  деятельности детей. На территории выделена спортивная зона – спортивная площадка. </w:t>
      </w:r>
    </w:p>
    <w:p w:rsidR="007D0A4C" w:rsidRPr="00601723" w:rsidRDefault="007D0A4C" w:rsidP="007D0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 xml:space="preserve">Территория детского сада озеленена насаждениями по всему периметру, имеются различные виды деревьев и кустарников, газоны, клумбы и цветники. Участки  оснащены оборудованием для двигательной, игровой и познавательной  деятельности, которые поддерживаются в надлежащем состоянии. Хозяйственный двор расположен на расстоянии от детских участков, имеется овощехранилище. </w:t>
      </w:r>
    </w:p>
    <w:p w:rsidR="007D0A4C" w:rsidRPr="007D0A4C" w:rsidRDefault="007D0A4C" w:rsidP="007D0A4C">
      <w:pPr>
        <w:pStyle w:val="a3"/>
        <w:numPr>
          <w:ilvl w:val="1"/>
          <w:numId w:val="33"/>
        </w:numPr>
        <w:spacing w:before="0" w:beforeAutospacing="0" w:after="0" w:afterAutospacing="0"/>
        <w:ind w:left="426" w:hanging="426"/>
        <w:jc w:val="both"/>
        <w:rPr>
          <w:b/>
          <w:bCs/>
          <w:lang w:val="ru-RU"/>
        </w:rPr>
      </w:pPr>
      <w:r w:rsidRPr="007D0A4C">
        <w:rPr>
          <w:b/>
          <w:bCs/>
          <w:lang w:val="ru-RU"/>
        </w:rPr>
        <w:t>КАДРОВОЕ ОБЕСПЕЧЕНИЕ, УЧЕБНО-МЕТОДИЧЕСКОЕ, БИБЛИОТЕЧНО-ИНФОРМАЦИОННОЕ ОБЕСПЕЧЕНИЕ</w:t>
      </w:r>
    </w:p>
    <w:p w:rsidR="007D0A4C" w:rsidRPr="007D0A4C" w:rsidRDefault="007D0A4C" w:rsidP="007D0A4C">
      <w:pPr>
        <w:pStyle w:val="a3"/>
        <w:spacing w:before="0" w:beforeAutospacing="0" w:after="0" w:afterAutospacing="0"/>
        <w:jc w:val="both"/>
        <w:rPr>
          <w:b/>
          <w:bCs/>
          <w:lang w:val="ru-RU"/>
        </w:rPr>
      </w:pPr>
    </w:p>
    <w:tbl>
      <w:tblPr>
        <w:tblpPr w:leftFromText="180" w:rightFromText="180" w:vertAnchor="text" w:horzAnchor="margin" w:tblpYSpec="inside"/>
        <w:tblW w:w="8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620"/>
        <w:gridCol w:w="1980"/>
      </w:tblGrid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 педаг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гов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7D0A4C" w:rsidRPr="00601723" w:rsidTr="007B7ACD">
        <w:tc>
          <w:tcPr>
            <w:tcW w:w="8845" w:type="dxa"/>
            <w:gridSpan w:val="3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Образовательный ценз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высшее профессионал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ное образование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 образование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ное образование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начальное профессионал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ное образование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D0A4C" w:rsidRPr="00601723" w:rsidTr="007B7ACD">
        <w:tc>
          <w:tcPr>
            <w:tcW w:w="8845" w:type="dxa"/>
            <w:gridSpan w:val="3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Квалификационная категория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соответствие категории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7D0A4C" w:rsidRPr="00601723" w:rsidTr="007B7ACD">
        <w:tc>
          <w:tcPr>
            <w:tcW w:w="8845" w:type="dxa"/>
            <w:gridSpan w:val="3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Аттестованы</w:t>
            </w:r>
            <w:proofErr w:type="gramEnd"/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2019 году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соответствие категории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Планируется аттестовать в 2020 г.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соответствие категории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7D0A4C" w:rsidRPr="00601723" w:rsidTr="007B7ACD">
        <w:tc>
          <w:tcPr>
            <w:tcW w:w="8845" w:type="dxa"/>
            <w:gridSpan w:val="3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Повышение квалификации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9"/>
              </w:numPr>
              <w:tabs>
                <w:tab w:val="clear" w:pos="1641"/>
                <w:tab w:val="num" w:pos="427"/>
              </w:tabs>
              <w:spacing w:after="0" w:line="240" w:lineRule="auto"/>
              <w:ind w:left="247" w:hanging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прошли курсы повышения квалификации 72 часа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9"/>
              </w:numPr>
              <w:tabs>
                <w:tab w:val="clear" w:pos="1641"/>
                <w:tab w:val="num" w:pos="427"/>
              </w:tabs>
              <w:spacing w:after="0" w:line="240" w:lineRule="auto"/>
              <w:ind w:left="247" w:hanging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прошли курсы повышения квалификации не менее 16 часов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7D0A4C" w:rsidRPr="00601723" w:rsidTr="007B7ACD">
        <w:tc>
          <w:tcPr>
            <w:tcW w:w="8845" w:type="dxa"/>
            <w:gridSpan w:val="3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Укомплектованность штатов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на штатной основе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по штатному расписанию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фактически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7D0A4C" w:rsidRPr="00601723" w:rsidTr="007B7ACD">
        <w:tc>
          <w:tcPr>
            <w:tcW w:w="8845" w:type="dxa"/>
            <w:gridSpan w:val="3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Стаж 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более 20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7D0A4C" w:rsidRPr="00601723" w:rsidTr="007B7ACD">
        <w:tc>
          <w:tcPr>
            <w:tcW w:w="8845" w:type="dxa"/>
            <w:gridSpan w:val="3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Возрастной ценз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до 25 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25-49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50-54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55 и старше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педагогических работников обучающихся: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30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ВУЗах</w:t>
            </w:r>
            <w:proofErr w:type="gramEnd"/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left="-69"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left="-69"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D0A4C" w:rsidRPr="00601723" w:rsidTr="007B7ACD">
        <w:tc>
          <w:tcPr>
            <w:tcW w:w="5245" w:type="dxa"/>
          </w:tcPr>
          <w:p w:rsidR="007D0A4C" w:rsidRPr="00601723" w:rsidRDefault="007D0A4C" w:rsidP="007D0A4C">
            <w:pPr>
              <w:numPr>
                <w:ilvl w:val="0"/>
                <w:numId w:val="30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педколледже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left="-69" w:right="-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7D0A4C" w:rsidRPr="00601723" w:rsidRDefault="007D0A4C" w:rsidP="007D0A4C">
            <w:pPr>
              <w:snapToGrid w:val="0"/>
              <w:spacing w:after="0" w:line="240" w:lineRule="auto"/>
              <w:ind w:left="-69"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7D0A4C" w:rsidRPr="00601723" w:rsidRDefault="007D0A4C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7D13" w:rsidRDefault="00CE7D13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723">
        <w:rPr>
          <w:rFonts w:ascii="Times New Roman" w:hAnsi="Times New Roman" w:cs="Times New Roman"/>
          <w:b/>
          <w:bCs/>
          <w:sz w:val="24"/>
          <w:szCs w:val="24"/>
        </w:rPr>
        <w:t xml:space="preserve">Укомплектованность кадрами </w:t>
      </w:r>
    </w:p>
    <w:p w:rsidR="007D0A4C" w:rsidRPr="00601723" w:rsidRDefault="007D0A4C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992"/>
      </w:tblGrid>
      <w:tr w:rsidR="007D0A4C" w:rsidRPr="00601723" w:rsidTr="007B7ACD">
        <w:tc>
          <w:tcPr>
            <w:tcW w:w="4502" w:type="dxa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(в </w:t>
            </w: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. старший воспитатель)</w:t>
            </w:r>
          </w:p>
        </w:tc>
        <w:tc>
          <w:tcPr>
            <w:tcW w:w="992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</w:tc>
      </w:tr>
      <w:tr w:rsidR="007D0A4C" w:rsidRPr="00601723" w:rsidTr="007B7ACD">
        <w:tc>
          <w:tcPr>
            <w:tcW w:w="4502" w:type="dxa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  <w:tc>
          <w:tcPr>
            <w:tcW w:w="992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</w:tr>
      <w:tr w:rsidR="007D0A4C" w:rsidRPr="00601723" w:rsidTr="007B7ACD">
        <w:tc>
          <w:tcPr>
            <w:tcW w:w="4502" w:type="dxa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</w:t>
            </w:r>
          </w:p>
        </w:tc>
        <w:tc>
          <w:tcPr>
            <w:tcW w:w="992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</w:tr>
      <w:tr w:rsidR="007D0A4C" w:rsidRPr="00601723" w:rsidTr="007B7ACD">
        <w:tc>
          <w:tcPr>
            <w:tcW w:w="4502" w:type="dxa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Инструктор по ФК</w:t>
            </w:r>
          </w:p>
        </w:tc>
        <w:tc>
          <w:tcPr>
            <w:tcW w:w="992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</w:tr>
      <w:tr w:rsidR="007D0A4C" w:rsidRPr="00601723" w:rsidTr="007B7ACD">
        <w:tc>
          <w:tcPr>
            <w:tcW w:w="4502" w:type="dxa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992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  чел.</w:t>
            </w:r>
          </w:p>
        </w:tc>
      </w:tr>
      <w:tr w:rsidR="007D0A4C" w:rsidRPr="00601723" w:rsidTr="007B7ACD">
        <w:tc>
          <w:tcPr>
            <w:tcW w:w="4502" w:type="dxa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 дополнительного образования (</w:t>
            </w:r>
            <w:proofErr w:type="gramStart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ИЗО</w:t>
            </w:r>
            <w:proofErr w:type="gramEnd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</w:tr>
      <w:tr w:rsidR="007D0A4C" w:rsidRPr="00601723" w:rsidTr="007B7ACD">
        <w:tc>
          <w:tcPr>
            <w:tcW w:w="4502" w:type="dxa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Учебно-вспомогательный персонал </w:t>
            </w:r>
          </w:p>
        </w:tc>
        <w:tc>
          <w:tcPr>
            <w:tcW w:w="992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</w:tr>
      <w:tr w:rsidR="007D0A4C" w:rsidRPr="00601723" w:rsidTr="007B7ACD">
        <w:tc>
          <w:tcPr>
            <w:tcW w:w="4502" w:type="dxa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Обслуживающий персонал </w:t>
            </w:r>
          </w:p>
        </w:tc>
        <w:tc>
          <w:tcPr>
            <w:tcW w:w="992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</w:tr>
    </w:tbl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               В 2019 году 3 педагога аттестовано на соответствие должности «воспитатель», 1 педагог на соответствие должности «педагог дополнительного образования» («ИЗО»), 2 воспитатели – аттестовались впервые на первую квалификационную категорию, один педагог подтвердила первую квалификационную категорию, педагог-психолог в декабре 2019 г. аттестована впервые на высшую категорию.</w:t>
      </w:r>
      <w:r w:rsidRPr="006017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>Курсы повышения квалификации в размере 72 ч. за 3 года прошли  88% педагогов,  все педагоги имеют курсовую подготовку не менее 40 ч.</w:t>
      </w:r>
    </w:p>
    <w:p w:rsidR="007D0A4C" w:rsidRPr="00601723" w:rsidRDefault="007D0A4C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723">
        <w:rPr>
          <w:rFonts w:ascii="Times New Roman" w:hAnsi="Times New Roman" w:cs="Times New Roman"/>
          <w:b/>
          <w:sz w:val="24"/>
          <w:szCs w:val="24"/>
        </w:rPr>
        <w:t>Курсовая подготовка педагогов в 2019 году</w:t>
      </w:r>
    </w:p>
    <w:tbl>
      <w:tblPr>
        <w:tblpPr w:leftFromText="180" w:rightFromText="180" w:vertAnchor="text" w:horzAnchor="margin" w:tblpY="31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2370"/>
        <w:gridCol w:w="4821"/>
        <w:gridCol w:w="1097"/>
        <w:gridCol w:w="1701"/>
      </w:tblGrid>
      <w:tr w:rsidR="007D0A4C" w:rsidRPr="00601723" w:rsidTr="007B7ACD">
        <w:trPr>
          <w:trHeight w:val="6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lastRenderedPageBreak/>
              <w:t xml:space="preserve">1.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Третьякова О. А.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«Робототехника» в образовательно-воспитательном процессе ДОО (базовый уровень)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72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1.02.-30.03.2019</w:t>
            </w:r>
          </w:p>
        </w:tc>
      </w:tr>
      <w:tr w:rsidR="007D0A4C" w:rsidRPr="00601723" w:rsidTr="007B7ACD">
        <w:trPr>
          <w:trHeight w:val="6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2.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Вшивкова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В. В.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Современные технологии физического развития детей дошкольного возраста в дошкольной образовательной организации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72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1.03.-30.04.2019</w:t>
            </w:r>
          </w:p>
        </w:tc>
      </w:tr>
      <w:tr w:rsidR="007D0A4C" w:rsidRPr="00601723" w:rsidTr="007B7ACD">
        <w:trPr>
          <w:trHeight w:val="6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3,</w:t>
            </w:r>
          </w:p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4.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Чеснокова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Н. А.</w:t>
            </w:r>
          </w:p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Лихачева С.Е.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Реализация Примерной Основной Образовательной Программы Дошкольного Образования «Детский са</w:t>
            </w:r>
            <w:proofErr w:type="gramStart"/>
            <w:r w:rsidRPr="00601723">
              <w:t>д-</w:t>
            </w:r>
            <w:proofErr w:type="gramEnd"/>
            <w:r w:rsidRPr="00601723">
              <w:t xml:space="preserve"> Дом радости» с учётом ФГОС дошкольного образования» (старшая и подготовительная группы)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40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11-14.04.2019</w:t>
            </w:r>
          </w:p>
        </w:tc>
      </w:tr>
      <w:tr w:rsidR="007D0A4C" w:rsidRPr="00601723" w:rsidTr="007B7ACD">
        <w:trPr>
          <w:trHeight w:val="6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5, 6.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Шафранова О.Л.</w:t>
            </w:r>
          </w:p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Жужгова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Н. П.</w:t>
            </w:r>
          </w:p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Реализация примерной основной образовательной программы в дошкольных образовательных организациях «От рождения до школы»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72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15-29.04.2019</w:t>
            </w:r>
          </w:p>
        </w:tc>
      </w:tr>
      <w:tr w:rsidR="007D0A4C" w:rsidRPr="00601723" w:rsidTr="007B7ACD">
        <w:trPr>
          <w:trHeight w:val="6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7.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Горбунова О.Н.</w:t>
            </w:r>
          </w:p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Реализация примерной основной образовательной программы в дошкольных образовательных организациях «От рождения до школы»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 xml:space="preserve">72 ч.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13-30.05.2019</w:t>
            </w:r>
          </w:p>
        </w:tc>
      </w:tr>
      <w:tr w:rsidR="007D0A4C" w:rsidRPr="00601723" w:rsidTr="007B7ACD">
        <w:trPr>
          <w:trHeight w:val="6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8.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Меньшенина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 xml:space="preserve">Моделирование деятельности музыкального руководителя ДОУ по организации вокально-хоровой работы с детьми, в </w:t>
            </w:r>
            <w:proofErr w:type="spellStart"/>
            <w:r w:rsidRPr="00601723">
              <w:t>т.ч</w:t>
            </w:r>
            <w:proofErr w:type="spellEnd"/>
            <w:r w:rsidRPr="00601723">
              <w:t>. с детьми, имеющими нарушения в развитии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18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14-15.05.2019</w:t>
            </w:r>
          </w:p>
        </w:tc>
      </w:tr>
      <w:tr w:rsidR="007D0A4C" w:rsidRPr="00601723" w:rsidTr="007B7ACD">
        <w:trPr>
          <w:trHeight w:val="6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9.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Бояршинова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Проектный семинар «Конструирование педагогических условий, обеспечивающих непрерывное развитие педагогов»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8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28.08.2019</w:t>
            </w:r>
          </w:p>
        </w:tc>
      </w:tr>
      <w:tr w:rsidR="007D0A4C" w:rsidRPr="00601723" w:rsidTr="007B7ACD">
        <w:trPr>
          <w:trHeight w:val="6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10.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Бояршинова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 xml:space="preserve">Технологии раннего </w:t>
            </w:r>
            <w:proofErr w:type="gramStart"/>
            <w:r w:rsidRPr="00601723">
              <w:t>выявления случаев нарушения прав  детей</w:t>
            </w:r>
            <w:proofErr w:type="gramEnd"/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24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18.09-16.10.2019</w:t>
            </w:r>
          </w:p>
        </w:tc>
      </w:tr>
      <w:tr w:rsidR="007D0A4C" w:rsidRPr="00601723" w:rsidTr="007B7ACD">
        <w:trPr>
          <w:trHeight w:val="6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 xml:space="preserve">11, </w:t>
            </w:r>
          </w:p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12.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Лучинина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О.Ю.,</w:t>
            </w:r>
          </w:p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Лешукова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Реализация Примерной Основной Образовательной Программы Дошкольного Образования «Детский сад - Дом радости» с учётом ФГОС дошкольного образования» (средняя группа)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 xml:space="preserve">40 ч.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29.09-02.10.2019</w:t>
            </w:r>
          </w:p>
        </w:tc>
      </w:tr>
      <w:tr w:rsidR="007D0A4C" w:rsidRPr="00601723" w:rsidTr="007B7ACD">
        <w:trPr>
          <w:trHeight w:val="274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>13.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Меньшенина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</w:pPr>
            <w:r w:rsidRPr="00601723">
              <w:t xml:space="preserve">Музыкальная деятельность как средство эмоционального и интеллектуального развития дошкольников. Интегрированный подход по реализации образовательных задач в музыкально-художественной и досуговой деятельности детей в ДОУ в соответствии с ФГОС </w:t>
            </w:r>
            <w:proofErr w:type="gramStart"/>
            <w:r w:rsidRPr="00601723">
              <w:t>ДО</w:t>
            </w:r>
            <w:proofErr w:type="gramEnd"/>
            <w:r w:rsidRPr="00601723">
              <w:t>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>72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A4C" w:rsidRPr="00601723" w:rsidRDefault="007D0A4C" w:rsidP="007D0A4C">
            <w:pPr>
              <w:pStyle w:val="msonormalbullet2gif"/>
              <w:spacing w:before="0" w:beforeAutospacing="0" w:after="0" w:afterAutospacing="0"/>
              <w:jc w:val="center"/>
            </w:pPr>
            <w:r w:rsidRPr="00601723">
              <w:t xml:space="preserve">25-29.10.2019 </w:t>
            </w:r>
          </w:p>
        </w:tc>
      </w:tr>
    </w:tbl>
    <w:p w:rsidR="007D0A4C" w:rsidRPr="00601723" w:rsidRDefault="007D0A4C" w:rsidP="007D0A4C">
      <w:pPr>
        <w:pStyle w:val="a3"/>
        <w:spacing w:before="0" w:beforeAutospacing="0" w:after="0" w:afterAutospacing="0"/>
        <w:jc w:val="both"/>
        <w:rPr>
          <w:b/>
          <w:bCs/>
        </w:rPr>
        <w:sectPr w:rsidR="007D0A4C" w:rsidRPr="00601723" w:rsidSect="002A4D1E">
          <w:footerReference w:type="default" r:id="rId13"/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7D0A4C" w:rsidRPr="00601723" w:rsidRDefault="007D0A4C" w:rsidP="007D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723">
        <w:rPr>
          <w:rFonts w:ascii="Times New Roman" w:hAnsi="Times New Roman" w:cs="Times New Roman"/>
          <w:b/>
          <w:bCs/>
          <w:sz w:val="24"/>
          <w:szCs w:val="24"/>
        </w:rPr>
        <w:t>Методическая работа в ДОУ</w:t>
      </w:r>
    </w:p>
    <w:p w:rsidR="007D0A4C" w:rsidRPr="00601723" w:rsidRDefault="007D0A4C" w:rsidP="007D0A4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 xml:space="preserve">            Укомплектованность педагогическими кадрами составляет 100%. В учреждении работает высокопрофессиональный коллектив, готовый к инновационным преобразованиям в области дошкольного образования. Администрация ОУ уделяет большое внимание совершенствованию кадрового потенциала.</w:t>
      </w:r>
    </w:p>
    <w:p w:rsidR="007D0A4C" w:rsidRPr="00601723" w:rsidRDefault="007D0A4C" w:rsidP="007D0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 xml:space="preserve">В структурном подразделении  имеется достаточное количество методических, дидактических и наглядных пособий, которое позволяет обеспечить нормальное функционирование </w:t>
      </w:r>
      <w:proofErr w:type="spellStart"/>
      <w:r w:rsidRPr="00601723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601723">
        <w:rPr>
          <w:rFonts w:ascii="Times New Roman" w:hAnsi="Times New Roman" w:cs="Times New Roman"/>
          <w:sz w:val="24"/>
          <w:szCs w:val="24"/>
        </w:rPr>
        <w:t xml:space="preserve">-образовательной системы детского сада. Постоянно ведется работа над обновлением и пополнением учебно-методического обеспечения, исходя из финансовых возможностей ОУ. </w:t>
      </w:r>
    </w:p>
    <w:p w:rsidR="007D0A4C" w:rsidRPr="00601723" w:rsidRDefault="007D0A4C" w:rsidP="007D0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>Функционирование информационной образовательной среды в структурном подразделении  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устройствами, подключенными к интернету:</w:t>
      </w:r>
    </w:p>
    <w:p w:rsidR="007D0A4C" w:rsidRPr="00601723" w:rsidRDefault="007D0A4C" w:rsidP="007D0A4C">
      <w:pPr>
        <w:pStyle w:val="ListParagraph"/>
        <w:tabs>
          <w:tab w:val="left" w:pos="-1985"/>
          <w:tab w:val="left" w:pos="-1843"/>
        </w:tabs>
        <w:spacing w:before="0" w:beforeAutospacing="0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1701"/>
        <w:gridCol w:w="850"/>
        <w:gridCol w:w="851"/>
        <w:gridCol w:w="850"/>
        <w:gridCol w:w="1134"/>
        <w:gridCol w:w="1276"/>
      </w:tblGrid>
      <w:tr w:rsidR="007D0A4C" w:rsidRPr="00601723" w:rsidTr="007B7ACD">
        <w:tc>
          <w:tcPr>
            <w:tcW w:w="241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Кабинет директора</w:t>
            </w:r>
          </w:p>
        </w:tc>
        <w:tc>
          <w:tcPr>
            <w:tcW w:w="1701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85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851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МФУ</w:t>
            </w:r>
          </w:p>
        </w:tc>
        <w:tc>
          <w:tcPr>
            <w:tcW w:w="85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134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276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7D0A4C" w:rsidRPr="00601723" w:rsidTr="007B7ACD">
        <w:tc>
          <w:tcPr>
            <w:tcW w:w="241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</w:tc>
        <w:tc>
          <w:tcPr>
            <w:tcW w:w="1701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85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851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276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7D0A4C" w:rsidRPr="00601723" w:rsidTr="007B7ACD">
        <w:tc>
          <w:tcPr>
            <w:tcW w:w="241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1701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/>
                <w:sz w:val="24"/>
                <w:szCs w:val="24"/>
              </w:rPr>
              <w:t>нетбук</w:t>
            </w:r>
            <w:proofErr w:type="spellEnd"/>
          </w:p>
        </w:tc>
        <w:tc>
          <w:tcPr>
            <w:tcW w:w="85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2 шт.</w:t>
            </w:r>
          </w:p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851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МФУ</w:t>
            </w:r>
          </w:p>
        </w:tc>
        <w:tc>
          <w:tcPr>
            <w:tcW w:w="85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134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</w:tc>
        <w:tc>
          <w:tcPr>
            <w:tcW w:w="1276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</w:tr>
      <w:tr w:rsidR="007D0A4C" w:rsidRPr="00601723" w:rsidTr="007B7ACD">
        <w:tc>
          <w:tcPr>
            <w:tcW w:w="241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701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85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835" w:type="dxa"/>
            <w:gridSpan w:val="3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276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7D0A4C" w:rsidRPr="00601723" w:rsidTr="007B7ACD">
        <w:tc>
          <w:tcPr>
            <w:tcW w:w="241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 xml:space="preserve">ИЗО-студия </w:t>
            </w:r>
          </w:p>
        </w:tc>
        <w:tc>
          <w:tcPr>
            <w:tcW w:w="1701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850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835" w:type="dxa"/>
            <w:gridSpan w:val="3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276" w:type="dxa"/>
            <w:vAlign w:val="center"/>
          </w:tcPr>
          <w:p w:rsidR="007D0A4C" w:rsidRPr="00601723" w:rsidRDefault="007D0A4C" w:rsidP="007D0A4C">
            <w:pPr>
              <w:pStyle w:val="ListParagraph"/>
              <w:tabs>
                <w:tab w:val="left" w:pos="-1985"/>
                <w:tab w:val="left" w:pos="-1843"/>
              </w:tabs>
              <w:spacing w:before="0" w:beforeAutospacing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723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</w:tbl>
    <w:p w:rsidR="007D0A4C" w:rsidRPr="00601723" w:rsidRDefault="007D0A4C" w:rsidP="007D0A4C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7D0A4C" w:rsidRPr="00601723" w:rsidRDefault="007D0A4C" w:rsidP="007D0A4C">
      <w:pPr>
        <w:pStyle w:val="a3"/>
        <w:numPr>
          <w:ilvl w:val="1"/>
          <w:numId w:val="33"/>
        </w:numPr>
        <w:spacing w:before="0" w:beforeAutospacing="0" w:after="0" w:afterAutospacing="0"/>
        <w:ind w:left="426" w:hanging="426"/>
        <w:jc w:val="both"/>
      </w:pPr>
      <w:r w:rsidRPr="00601723">
        <w:rPr>
          <w:b/>
          <w:bCs/>
        </w:rPr>
        <w:t>ОРГАНИЗАЦИЯ И СОДЕРЖАНИЕ ОБРАЗОВАТЕЛЬНОГО ПРОЦЕССА</w:t>
      </w:r>
    </w:p>
    <w:p w:rsidR="007D0A4C" w:rsidRPr="00601723" w:rsidRDefault="007D0A4C" w:rsidP="007D0A4C">
      <w:pPr>
        <w:pStyle w:val="a3"/>
        <w:spacing w:before="0" w:beforeAutospacing="0" w:after="0" w:afterAutospacing="0"/>
        <w:jc w:val="both"/>
      </w:pPr>
      <w:r w:rsidRPr="00601723">
        <w:rPr>
          <w:b/>
          <w:bCs/>
        </w:rPr>
        <w:t> </w:t>
      </w:r>
    </w:p>
    <w:p w:rsidR="007D0A4C" w:rsidRPr="00601723" w:rsidRDefault="007D0A4C" w:rsidP="007D0A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01723">
        <w:rPr>
          <w:rFonts w:ascii="Times New Roman" w:hAnsi="Times New Roman" w:cs="Times New Roman"/>
          <w:bCs/>
          <w:sz w:val="24"/>
          <w:szCs w:val="24"/>
        </w:rPr>
        <w:t xml:space="preserve">Деятельность педагогического коллектива направлена на реализацию основной образовательной программы  дошкольного образования, которая разработана в соответствии с ФГОС ДО, Примерной основной образовательной программой дошкольного образования, программой Н.М. Крыловой «Детский сад – Дом радости» и программой «От рождения до школы» под ред. Н.Е. </w:t>
      </w:r>
      <w:proofErr w:type="spellStart"/>
      <w:r w:rsidRPr="00601723">
        <w:rPr>
          <w:rFonts w:ascii="Times New Roman" w:hAnsi="Times New Roman" w:cs="Times New Roman"/>
          <w:bCs/>
          <w:sz w:val="24"/>
          <w:szCs w:val="24"/>
        </w:rPr>
        <w:t>Вераксы</w:t>
      </w:r>
      <w:proofErr w:type="spellEnd"/>
      <w:r w:rsidRPr="00601723">
        <w:rPr>
          <w:rFonts w:ascii="Times New Roman" w:hAnsi="Times New Roman" w:cs="Times New Roman"/>
          <w:bCs/>
          <w:sz w:val="24"/>
          <w:szCs w:val="24"/>
        </w:rPr>
        <w:t>, Т.С. Комаровой, М.А. Васильевой.</w:t>
      </w:r>
      <w:proofErr w:type="gramEnd"/>
    </w:p>
    <w:p w:rsidR="007D0A4C" w:rsidRPr="00601723" w:rsidRDefault="007D0A4C" w:rsidP="007D0A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>В работе использовались также следующие парциальные программы:</w:t>
      </w:r>
    </w:p>
    <w:p w:rsidR="007D0A4C" w:rsidRPr="00601723" w:rsidRDefault="007D0A4C" w:rsidP="007D0A4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1723">
        <w:rPr>
          <w:rFonts w:ascii="Times New Roman" w:hAnsi="Times New Roman" w:cs="Times New Roman"/>
          <w:bCs/>
          <w:sz w:val="24"/>
          <w:szCs w:val="24"/>
        </w:rPr>
        <w:t>Пустынникова</w:t>
      </w:r>
      <w:proofErr w:type="spellEnd"/>
      <w:r w:rsidRPr="00601723">
        <w:rPr>
          <w:rFonts w:ascii="Times New Roman" w:hAnsi="Times New Roman" w:cs="Times New Roman"/>
          <w:bCs/>
          <w:sz w:val="24"/>
          <w:szCs w:val="24"/>
        </w:rPr>
        <w:t xml:space="preserve"> Л.Н. Региональная программа  по физическому воспитанию детей 3-7 лет «Система».</w:t>
      </w:r>
    </w:p>
    <w:p w:rsidR="007D0A4C" w:rsidRPr="00601723" w:rsidRDefault="007D0A4C" w:rsidP="007D0A4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Федотова А. М. «Пермский край – мой родной край». </w:t>
      </w:r>
    </w:p>
    <w:p w:rsidR="007D0A4C" w:rsidRPr="00601723" w:rsidRDefault="007D0A4C" w:rsidP="007D0A4C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left="4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>В 2019 году в учреждении решались годовые задачи:</w:t>
      </w:r>
    </w:p>
    <w:p w:rsidR="007D0A4C" w:rsidRPr="00601723" w:rsidRDefault="007D0A4C" w:rsidP="007D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>1. Реализовать единую линию развития ребёнка  посредством обеспечения преемственности дошкольного и начального общего образования, единых подходов при подготовке детей к обучению в школе.</w:t>
      </w:r>
    </w:p>
    <w:p w:rsidR="007D0A4C" w:rsidRPr="00601723" w:rsidRDefault="007D0A4C" w:rsidP="007D0A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>2. Совершенствовать связную  речь дошкольников посредством использования произведений художественной литературы совместными усилиями детского сада и семьи.</w:t>
      </w:r>
    </w:p>
    <w:p w:rsidR="007D0A4C" w:rsidRPr="00601723" w:rsidRDefault="007D0A4C" w:rsidP="007D0A4C">
      <w:pPr>
        <w:spacing w:after="0" w:line="240" w:lineRule="auto"/>
        <w:ind w:left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ind w:left="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>Для решения этих задач было намечено  и проведено пять педагогических советов:</w:t>
      </w:r>
    </w:p>
    <w:p w:rsidR="007D0A4C" w:rsidRPr="00601723" w:rsidRDefault="007D0A4C" w:rsidP="007D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01723">
        <w:rPr>
          <w:rFonts w:ascii="Times New Roman" w:hAnsi="Times New Roman" w:cs="Times New Roman"/>
          <w:sz w:val="24"/>
          <w:szCs w:val="24"/>
        </w:rPr>
        <w:t>. Установочный</w:t>
      </w:r>
    </w:p>
    <w:p w:rsidR="007D0A4C" w:rsidRPr="00601723" w:rsidRDefault="007D0A4C" w:rsidP="007D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01723">
        <w:rPr>
          <w:rFonts w:ascii="Times New Roman" w:hAnsi="Times New Roman" w:cs="Times New Roman"/>
          <w:sz w:val="24"/>
          <w:szCs w:val="24"/>
        </w:rPr>
        <w:t>. «Преемственность в работе дошкольного и начального образования»</w:t>
      </w:r>
    </w:p>
    <w:p w:rsidR="007D0A4C" w:rsidRPr="00601723" w:rsidRDefault="007D0A4C" w:rsidP="007D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01723">
        <w:rPr>
          <w:rFonts w:ascii="Times New Roman" w:hAnsi="Times New Roman" w:cs="Times New Roman"/>
          <w:sz w:val="24"/>
          <w:szCs w:val="24"/>
        </w:rPr>
        <w:t>. «Развитие связной речи детей»</w:t>
      </w:r>
    </w:p>
    <w:p w:rsidR="007D0A4C" w:rsidRPr="00601723" w:rsidRDefault="007D0A4C" w:rsidP="007D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01723">
        <w:rPr>
          <w:rFonts w:ascii="Times New Roman" w:hAnsi="Times New Roman" w:cs="Times New Roman"/>
          <w:sz w:val="24"/>
          <w:szCs w:val="24"/>
          <w:lang w:val="en-US"/>
        </w:rPr>
        <w:t>IY</w:t>
      </w:r>
      <w:r w:rsidRPr="006017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1723">
        <w:rPr>
          <w:rFonts w:ascii="Times New Roman" w:hAnsi="Times New Roman" w:cs="Times New Roman"/>
          <w:sz w:val="24"/>
          <w:szCs w:val="24"/>
        </w:rPr>
        <w:t xml:space="preserve"> «Родители воспитанников – активные участники образовательного процесса»</w:t>
      </w:r>
    </w:p>
    <w:p w:rsidR="007D0A4C" w:rsidRPr="00601723" w:rsidRDefault="007D0A4C" w:rsidP="007D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60172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01723">
        <w:rPr>
          <w:rFonts w:ascii="Times New Roman" w:hAnsi="Times New Roman" w:cs="Times New Roman"/>
          <w:sz w:val="24"/>
          <w:szCs w:val="24"/>
        </w:rPr>
        <w:t>Итоговый  педсовет</w:t>
      </w:r>
      <w:proofErr w:type="gramEnd"/>
    </w:p>
    <w:p w:rsidR="007D0A4C" w:rsidRPr="00601723" w:rsidRDefault="007D0A4C" w:rsidP="007D0A4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          На каждом педагогическом совете были приняты решения для выполнения намеченных задач. При проведении педагогических советов использовались методы активизации педагогов, в течение года проводились:</w:t>
      </w:r>
    </w:p>
    <w:p w:rsidR="007D0A4C" w:rsidRPr="00601723" w:rsidRDefault="007D0A4C" w:rsidP="007D0A4C">
      <w:pPr>
        <w:spacing w:after="0" w:line="240" w:lineRule="auto"/>
        <w:ind w:left="6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5"/>
        <w:gridCol w:w="6856"/>
      </w:tblGrid>
      <w:tr w:rsidR="007D0A4C" w:rsidRPr="00601723" w:rsidTr="007B7ACD">
        <w:trPr>
          <w:trHeight w:val="74"/>
        </w:trPr>
        <w:tc>
          <w:tcPr>
            <w:tcW w:w="0" w:type="auto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Консультации для педагогов</w:t>
            </w:r>
          </w:p>
        </w:tc>
        <w:tc>
          <w:tcPr>
            <w:tcW w:w="0" w:type="auto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актуальных </w:t>
            </w:r>
            <w:proofErr w:type="gram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ИКТ-сервисов</w:t>
            </w:r>
            <w:proofErr w:type="gram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, современных образовательных технологий в работе педагога</w:t>
            </w: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Развитие умственных способностей дошкольников</w:t>
            </w: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» и др.</w:t>
            </w:r>
          </w:p>
        </w:tc>
      </w:tr>
      <w:tr w:rsidR="007D0A4C" w:rsidRPr="00601723" w:rsidTr="007B7ACD">
        <w:tc>
          <w:tcPr>
            <w:tcW w:w="0" w:type="auto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Практикумы</w:t>
            </w:r>
          </w:p>
        </w:tc>
        <w:tc>
          <w:tcPr>
            <w:tcW w:w="0" w:type="auto"/>
          </w:tcPr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«Игры к школе: повышаем мотивацию</w:t>
            </w: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0A4C" w:rsidRPr="00601723" w:rsidRDefault="007D0A4C" w:rsidP="007D0A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«Игра как средство обучения детей ПДД»</w:t>
            </w:r>
          </w:p>
        </w:tc>
      </w:tr>
    </w:tbl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>Педагоги участвовали в методической работе учреждения, района:</w:t>
      </w: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237"/>
      </w:tblGrid>
      <w:tr w:rsidR="007D0A4C" w:rsidRPr="00601723" w:rsidTr="007B7ACD">
        <w:trPr>
          <w:trHeight w:val="668"/>
        </w:trPr>
        <w:tc>
          <w:tcPr>
            <w:tcW w:w="3828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Проведены заседания творческой группы педагогов детского сада,  рассмотрены темы</w:t>
            </w:r>
          </w:p>
        </w:tc>
        <w:tc>
          <w:tcPr>
            <w:tcW w:w="6237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«Разработка карт развития ребёнка по всем возрастным группам как средства оценки индивидуального развития детей дошкольного возраста».  </w:t>
            </w:r>
          </w:p>
        </w:tc>
      </w:tr>
      <w:tr w:rsidR="007D0A4C" w:rsidRPr="00601723" w:rsidTr="007B7ACD">
        <w:trPr>
          <w:trHeight w:val="239"/>
        </w:trPr>
        <w:tc>
          <w:tcPr>
            <w:tcW w:w="10065" w:type="dxa"/>
            <w:gridSpan w:val="2"/>
            <w:vAlign w:val="center"/>
          </w:tcPr>
          <w:p w:rsidR="007D0A4C" w:rsidRPr="00601723" w:rsidRDefault="007D0A4C" w:rsidP="007D0A4C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eastAsia="BatangChe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01723">
              <w:rPr>
                <w:rFonts w:ascii="Times New Roman" w:eastAsia="BatangChe" w:hAnsi="Times New Roman" w:cs="Times New Roman"/>
                <w:bCs/>
                <w:sz w:val="24"/>
                <w:szCs w:val="24"/>
                <w:lang w:val="ru-RU"/>
              </w:rPr>
              <w:t>Проведено 10 открытых занятий для воспитателей нашего детского сада</w:t>
            </w:r>
          </w:p>
        </w:tc>
      </w:tr>
      <w:tr w:rsidR="007D0A4C" w:rsidRPr="00601723" w:rsidTr="007B7ACD">
        <w:trPr>
          <w:trHeight w:val="742"/>
        </w:trPr>
        <w:tc>
          <w:tcPr>
            <w:tcW w:w="10065" w:type="dxa"/>
            <w:gridSpan w:val="2"/>
            <w:vAlign w:val="center"/>
          </w:tcPr>
          <w:p w:rsidR="007D0A4C" w:rsidRPr="00601723" w:rsidRDefault="007D0A4C" w:rsidP="007D0A4C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eastAsia="BatangChe" w:hAnsi="Times New Roman" w:cs="Times New Roman"/>
                <w:bCs/>
                <w:sz w:val="24"/>
                <w:szCs w:val="24"/>
                <w:lang w:val="ru-RU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Команда педагогов детского сада (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Бояршинова</w:t>
            </w:r>
            <w:proofErr w:type="spellEnd"/>
            <w:r w:rsidRPr="0060172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Л.В., Егорова Ю.М., Горбунова О.Н.) заняла 1 место  в районном профессиональном конкурсе педагогического мастерства «Учитель года - 2019»  в номинации «Лидеры воспитания».</w:t>
            </w:r>
          </w:p>
        </w:tc>
      </w:tr>
      <w:tr w:rsidR="007D0A4C" w:rsidRPr="00601723" w:rsidTr="007B7ACD">
        <w:trPr>
          <w:trHeight w:val="418"/>
        </w:trPr>
        <w:tc>
          <w:tcPr>
            <w:tcW w:w="10065" w:type="dxa"/>
            <w:gridSpan w:val="2"/>
            <w:vAlign w:val="center"/>
          </w:tcPr>
          <w:p w:rsidR="007D0A4C" w:rsidRPr="00601723" w:rsidRDefault="007D0A4C" w:rsidP="007D0A4C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Педагоги принимали активное участие в работе районных методических объединений и творческих групп.</w:t>
            </w:r>
          </w:p>
        </w:tc>
      </w:tr>
    </w:tbl>
    <w:p w:rsidR="007D0A4C" w:rsidRPr="00601723" w:rsidRDefault="007D0A4C" w:rsidP="007D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D0A4C" w:rsidRPr="00601723" w:rsidRDefault="007D0A4C" w:rsidP="007D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01723">
        <w:rPr>
          <w:rFonts w:ascii="Times New Roman" w:eastAsia="TimesNewRomanPSMT" w:hAnsi="Times New Roman" w:cs="Times New Roman"/>
          <w:sz w:val="24"/>
          <w:szCs w:val="24"/>
        </w:rPr>
        <w:t>С целью повышения качества работы для достижения более высоких результатов развития воспитанников в ДОУ проводится мониторинг:</w:t>
      </w:r>
    </w:p>
    <w:p w:rsidR="007D0A4C" w:rsidRPr="00601723" w:rsidRDefault="007D0A4C" w:rsidP="007D0A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01723">
        <w:rPr>
          <w:rFonts w:ascii="Times New Roman" w:eastAsia="TimesNewRomanPSMT" w:hAnsi="Times New Roman" w:cs="Times New Roman"/>
          <w:sz w:val="24"/>
          <w:szCs w:val="24"/>
        </w:rPr>
        <w:t>1. Физического развития воспитанников.</w:t>
      </w:r>
    </w:p>
    <w:p w:rsidR="007D0A4C" w:rsidRPr="00601723" w:rsidRDefault="007D0A4C" w:rsidP="007D0A4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eastAsia="TimesNewRomanPSMT" w:hAnsi="Times New Roman" w:cs="Times New Roman"/>
          <w:sz w:val="24"/>
          <w:szCs w:val="24"/>
        </w:rPr>
        <w:t>2. Уровня освоения детьми программного материала (</w:t>
      </w:r>
      <w:r w:rsidRPr="00601723">
        <w:rPr>
          <w:rFonts w:ascii="Times New Roman" w:hAnsi="Times New Roman" w:cs="Times New Roman"/>
          <w:bCs/>
          <w:sz w:val="24"/>
          <w:szCs w:val="24"/>
        </w:rPr>
        <w:t xml:space="preserve">программа Н.М. Крыловой «Детский сад – Дом радости» и программа «От рождения до школы» под ред. Н.Е. </w:t>
      </w:r>
      <w:proofErr w:type="spellStart"/>
      <w:r w:rsidRPr="00601723">
        <w:rPr>
          <w:rFonts w:ascii="Times New Roman" w:hAnsi="Times New Roman" w:cs="Times New Roman"/>
          <w:bCs/>
          <w:sz w:val="24"/>
          <w:szCs w:val="24"/>
        </w:rPr>
        <w:t>Вераксы</w:t>
      </w:r>
      <w:proofErr w:type="spellEnd"/>
      <w:r w:rsidRPr="00601723">
        <w:rPr>
          <w:rFonts w:ascii="Times New Roman" w:hAnsi="Times New Roman" w:cs="Times New Roman"/>
          <w:bCs/>
          <w:sz w:val="24"/>
          <w:szCs w:val="24"/>
        </w:rPr>
        <w:t>, Т.С. Комаровой, М.А. Васильевой</w:t>
      </w:r>
      <w:r w:rsidRPr="00601723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7D0A4C" w:rsidRPr="00601723" w:rsidRDefault="007D0A4C" w:rsidP="007D0A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01723">
        <w:rPr>
          <w:rFonts w:ascii="Times New Roman" w:eastAsia="TimesNewRomanPSMT" w:hAnsi="Times New Roman" w:cs="Times New Roman"/>
          <w:sz w:val="24"/>
          <w:szCs w:val="24"/>
        </w:rPr>
        <w:t>3. Уровня подготовки выпускников к обучению в школе.</w:t>
      </w:r>
    </w:p>
    <w:p w:rsidR="007D0A4C" w:rsidRPr="00601723" w:rsidRDefault="007D0A4C" w:rsidP="007D0A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01723">
        <w:rPr>
          <w:rFonts w:ascii="Times New Roman" w:eastAsia="TimesNewRomanPSMT" w:hAnsi="Times New Roman" w:cs="Times New Roman"/>
          <w:sz w:val="24"/>
          <w:szCs w:val="24"/>
        </w:rPr>
        <w:t xml:space="preserve">Согласно требованиям ФГОС </w:t>
      </w:r>
      <w:proofErr w:type="gramStart"/>
      <w:r w:rsidRPr="00601723">
        <w:rPr>
          <w:rFonts w:ascii="Times New Roman" w:eastAsia="TimesNewRomanPSMT" w:hAnsi="Times New Roman" w:cs="Times New Roman"/>
          <w:sz w:val="24"/>
          <w:szCs w:val="24"/>
        </w:rPr>
        <w:t>ДО</w:t>
      </w:r>
      <w:proofErr w:type="gramEnd"/>
      <w:r w:rsidRPr="00601723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gramStart"/>
      <w:r w:rsidRPr="00601723">
        <w:rPr>
          <w:rFonts w:ascii="Times New Roman" w:eastAsia="TimesNewRomanPSMT" w:hAnsi="Times New Roman" w:cs="Times New Roman"/>
          <w:sz w:val="24"/>
          <w:szCs w:val="24"/>
        </w:rPr>
        <w:t>результаты</w:t>
      </w:r>
      <w:proofErr w:type="gramEnd"/>
      <w:r w:rsidRPr="00601723">
        <w:rPr>
          <w:rFonts w:ascii="Times New Roman" w:eastAsia="TimesNewRomanPSMT" w:hAnsi="Times New Roman" w:cs="Times New Roman"/>
          <w:sz w:val="24"/>
          <w:szCs w:val="24"/>
        </w:rPr>
        <w:t xml:space="preserve"> освоения Программы сформулированы в виде целевых ориентиров, которые представляют собой возрастной портрет ребенка на конец дошкольного детства. Согласно ФГОС </w:t>
      </w:r>
      <w:proofErr w:type="gramStart"/>
      <w:r w:rsidRPr="00601723">
        <w:rPr>
          <w:rFonts w:ascii="Times New Roman" w:eastAsia="TimesNewRomanPSMT" w:hAnsi="Times New Roman" w:cs="Times New Roman"/>
          <w:sz w:val="24"/>
          <w:szCs w:val="24"/>
        </w:rPr>
        <w:t>ДО</w:t>
      </w:r>
      <w:proofErr w:type="gramEnd"/>
      <w:r w:rsidRPr="0060172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601723">
        <w:rPr>
          <w:rFonts w:ascii="Times New Roman" w:eastAsia="TimesNewRomanPSMT" w:hAnsi="Times New Roman" w:cs="Times New Roman"/>
          <w:sz w:val="24"/>
          <w:szCs w:val="24"/>
        </w:rPr>
        <w:t>целевые</w:t>
      </w:r>
      <w:proofErr w:type="gramEnd"/>
      <w:r w:rsidRPr="00601723">
        <w:rPr>
          <w:rFonts w:ascii="Times New Roman" w:eastAsia="TimesNewRomanPSMT" w:hAnsi="Times New Roman" w:cs="Times New Roman"/>
          <w:sz w:val="24"/>
          <w:szCs w:val="24"/>
        </w:rPr>
        <w:t xml:space="preserve"> ориентиры не подлежат непосредственной оценке, в том числе и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 Оценку особенностей развития детей и усвоения ими программы проводит воспитатель группы в рамках педагогической диагностики. Отслеживание эффективности усвоения Программы воспитанниками ОУ показало, что показатели развития детей соответствуют их психологическому возрасту. По результатам педагогической диагностики дети показали положительный результат усвоения программного материала – 95 %.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ситуаций.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right="2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601723">
        <w:rPr>
          <w:rFonts w:ascii="Times New Roman" w:hAnsi="Times New Roman" w:cs="Times New Roman"/>
          <w:bCs/>
          <w:sz w:val="24"/>
          <w:szCs w:val="24"/>
        </w:rPr>
        <w:t>Осуществлялась работа по приоритетному направлению детского сада: физическое развитие детей. С целью оптимизации режима проводятся различные формы организации двигательной активности детей: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right="2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5245"/>
      </w:tblGrid>
      <w:tr w:rsidR="007D0A4C" w:rsidRPr="00601723" w:rsidTr="007B7ACD">
        <w:trPr>
          <w:trHeight w:val="227"/>
        </w:trPr>
        <w:tc>
          <w:tcPr>
            <w:tcW w:w="4678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праздники и развлечения</w:t>
            </w:r>
          </w:p>
        </w:tc>
        <w:tc>
          <w:tcPr>
            <w:tcW w:w="5245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«Весёлые старты», «Школа космонавтов» и др.</w:t>
            </w:r>
          </w:p>
        </w:tc>
      </w:tr>
      <w:tr w:rsidR="007D0A4C" w:rsidRPr="00601723" w:rsidTr="007B7ACD">
        <w:trPr>
          <w:trHeight w:val="227"/>
        </w:trPr>
        <w:tc>
          <w:tcPr>
            <w:tcW w:w="4678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«День здоровья»</w:t>
            </w:r>
          </w:p>
        </w:tc>
        <w:tc>
          <w:tcPr>
            <w:tcW w:w="5245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Квест</w:t>
            </w:r>
            <w:proofErr w:type="spellEnd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-игра «В поисках клада кота Леопольда» для детей старших и подготовительных групп</w:t>
            </w:r>
          </w:p>
        </w:tc>
      </w:tr>
      <w:tr w:rsidR="007D0A4C" w:rsidRPr="00601723" w:rsidTr="007B7ACD">
        <w:tc>
          <w:tcPr>
            <w:tcW w:w="4678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фотовыставки</w:t>
            </w:r>
          </w:p>
        </w:tc>
        <w:tc>
          <w:tcPr>
            <w:tcW w:w="5245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«Папа, мама, я – спортивная семья», «Старты надежд», по итогам  весенней спартакиады и велогонки, посвященной Дню России,  турнира по мини-футболу, семейных фестивалей и др.</w:t>
            </w:r>
          </w:p>
        </w:tc>
      </w:tr>
      <w:tr w:rsidR="007D0A4C" w:rsidRPr="00601723" w:rsidTr="007B7ACD">
        <w:tc>
          <w:tcPr>
            <w:tcW w:w="4678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прогулки-походы  в бор</w:t>
            </w:r>
          </w:p>
        </w:tc>
        <w:tc>
          <w:tcPr>
            <w:tcW w:w="5245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осенью и зимой дети старших и </w:t>
            </w: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подготовительных групп совершили прогулку</w:t>
            </w:r>
          </w:p>
        </w:tc>
      </w:tr>
      <w:tr w:rsidR="007D0A4C" w:rsidRPr="00601723" w:rsidTr="007B7ACD">
        <w:tc>
          <w:tcPr>
            <w:tcW w:w="4678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зимняя и весенняя спартакиады,  турнир по футболу</w:t>
            </w:r>
          </w:p>
        </w:tc>
        <w:tc>
          <w:tcPr>
            <w:tcW w:w="5245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«Старты надежд»</w:t>
            </w:r>
          </w:p>
        </w:tc>
      </w:tr>
      <w:tr w:rsidR="007D0A4C" w:rsidRPr="00601723" w:rsidTr="007B7ACD">
        <w:tc>
          <w:tcPr>
            <w:tcW w:w="4678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районные соревнования для дошкольников и родителей</w:t>
            </w:r>
          </w:p>
        </w:tc>
        <w:tc>
          <w:tcPr>
            <w:tcW w:w="5245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«Лыжня России- 2019», «Семейный спортивный фестиваль», Спортивный фестиваль ВФСК ГТО  «Мы выбираем спорт», «Вечерняя гонка с фонариками»</w:t>
            </w:r>
          </w:p>
        </w:tc>
      </w:tr>
      <w:tr w:rsidR="007D0A4C" w:rsidRPr="00601723" w:rsidTr="007B7ACD">
        <w:tc>
          <w:tcPr>
            <w:tcW w:w="4678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 норм ГТО 1 ступень</w:t>
            </w:r>
          </w:p>
        </w:tc>
        <w:tc>
          <w:tcPr>
            <w:tcW w:w="5245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Сухих А., Михалев З., 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Трепалов</w:t>
            </w:r>
            <w:proofErr w:type="spellEnd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М., Вшивков Я., 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Наберухин</w:t>
            </w:r>
            <w:proofErr w:type="spellEnd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А., Чернышева К., 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Азанова</w:t>
            </w:r>
            <w:proofErr w:type="spellEnd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М., Белева Э., Винник М., Вероника Ш., Гордеев М., Токарев Я.-  получили значки ГТО разного достоинства</w:t>
            </w:r>
          </w:p>
        </w:tc>
      </w:tr>
    </w:tbl>
    <w:p w:rsidR="007D0A4C" w:rsidRPr="00601723" w:rsidRDefault="007D0A4C" w:rsidP="007D0A4C">
      <w:pPr>
        <w:shd w:val="clear" w:color="auto" w:fill="FFFFFF"/>
        <w:spacing w:after="0" w:line="240" w:lineRule="auto"/>
        <w:ind w:right="2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>На базе ОУ в текущем году продолжило работу спортивно-оздоровительное направление ДЮСШ: из детей старшего возраста была сформирована  спортивно-оздоровительная группа, с которой проводились занятия по спортивным играм и упражнениям: футбол, баскетбол, хоккей, ходьба на лыжах.                                                                          Команда детей (8 человек), сформированная из данных групп, принимала участие в районных соревнованиях: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right="2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735"/>
      </w:tblGrid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«Лыжные гонки» (14 марта 2019 г.)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«Спартакиаде дошкольников» (23 мая 2019 г.)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«Кросс Нации»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6 участников</w:t>
            </w:r>
          </w:p>
        </w:tc>
      </w:tr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«Открытие лыжного сезона»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Соревнования на велосипедах «Ветер в спицах»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1,2,3 место</w:t>
            </w:r>
          </w:p>
        </w:tc>
      </w:tr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«Вечерняя гонка с фонариками»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3 место</w:t>
            </w:r>
          </w:p>
        </w:tc>
      </w:tr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«Старты надежд»  (27 ноября 2019 г.)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«Лыжня России 2019»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«Закрытие лыжного сезона»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7D0A4C" w:rsidRPr="00601723" w:rsidTr="007B7ACD">
        <w:tc>
          <w:tcPr>
            <w:tcW w:w="5353" w:type="dxa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tabs>
                <w:tab w:val="left" w:pos="34"/>
                <w:tab w:val="left" w:pos="176"/>
              </w:tabs>
              <w:spacing w:after="0" w:line="240" w:lineRule="auto"/>
              <w:ind w:left="34" w:righ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Спартакиада ДОУ, посвященная Международному Олимпийскому Дню</w:t>
            </w:r>
          </w:p>
        </w:tc>
        <w:tc>
          <w:tcPr>
            <w:tcW w:w="1735" w:type="dxa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</w:tbl>
    <w:p w:rsidR="007D0A4C" w:rsidRPr="00601723" w:rsidRDefault="007D0A4C" w:rsidP="007D0A4C">
      <w:pPr>
        <w:shd w:val="clear" w:color="auto" w:fill="FFFFFF"/>
        <w:spacing w:after="0" w:line="240" w:lineRule="auto"/>
        <w:ind w:right="23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hd w:val="clear" w:color="auto" w:fill="FFFFFF"/>
        <w:spacing w:after="0" w:line="240" w:lineRule="auto"/>
        <w:ind w:right="23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Детский сад  занял: 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right="2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>1 место  в районном конкурсе «В здоровом теле – здоровый дух» в номинации «Самая здоровая группа детского сада» (декабрь 2019 г.), принимал активное участие  в районном конкурсе творческих отчетов организованных коллективов образовательных учреждений по формированию ЗОЖ (28.02.2019 г.).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left="284" w:right="2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hd w:val="clear" w:color="auto" w:fill="FFFFFF"/>
        <w:spacing w:after="0" w:line="240" w:lineRule="auto"/>
        <w:ind w:right="2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Большое внимание уделялось безопасности дошкольников: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5376"/>
      </w:tblGrid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проводились месячники безопасности (осень, весна)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беседы, игры, продуктивная деятельность, чтение художественной литературы и др.</w:t>
            </w:r>
          </w:p>
        </w:tc>
      </w:tr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организована работа отряда ЮИД «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Светофорчики</w:t>
            </w:r>
            <w:proofErr w:type="spellEnd"/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подготовительная группа №3</w:t>
            </w:r>
          </w:p>
        </w:tc>
      </w:tr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акция по соблюдению   ПДД (ноябрь)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занятия, викторины, выступление агитбригады ЮИД на тему «Правила дорожного движения знай и всегда их выполняй», конкурс рисунков по правилам ДД, семейный конкурс светоотражающих элементов «Засветись»</w:t>
            </w:r>
          </w:p>
        </w:tc>
      </w:tr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</w:t>
            </w: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агитбригадой «ОСШ  №1» «Засветись!»  и инспектором ГИБДД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«Заметно танцуем»</w:t>
            </w:r>
          </w:p>
        </w:tc>
      </w:tr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проведена беседа инспектором ГИБДД с детьми старших и подготовительных групп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о правилах дорожного движения, 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 просмотром видеоматериалов</w:t>
            </w:r>
          </w:p>
        </w:tc>
      </w:tr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 контроль с помощью отряда ЮИД по использованию </w:t>
            </w: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световозвращающих</w:t>
            </w:r>
            <w:proofErr w:type="spell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в одежде детей 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 №3,8,9</w:t>
            </w:r>
          </w:p>
        </w:tc>
      </w:tr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проведена викторина «Правила дорожного движения»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старшие, подготовительные группы</w:t>
            </w:r>
          </w:p>
        </w:tc>
      </w:tr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проведено развлечение по пожарной безопасности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«Спички детям не игрушка!»</w:t>
            </w:r>
          </w:p>
        </w:tc>
      </w:tr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обновление информации в родительских уголках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«Безопасность в общении с окружающими», «Осторожно, тонкий лёд!», «Родителям о безопасности детей на дорогах», «Правила пожарной безопасности в период новогодних праздников» и др.</w:t>
            </w:r>
          </w:p>
        </w:tc>
      </w:tr>
      <w:tr w:rsidR="007D0A4C" w:rsidRPr="00601723" w:rsidTr="007B7ACD">
        <w:tc>
          <w:tcPr>
            <w:tcW w:w="4361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на родительских собраниях рассматриваются вопросы по профилактике ДДТТ</w:t>
            </w:r>
          </w:p>
        </w:tc>
        <w:tc>
          <w:tcPr>
            <w:tcW w:w="5670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«Детские удерживающие устройства», «Использование светоотражающих элементов для размещения на одежде детей», «Родители – пример для дошкольников в формировании навыков безопасного поведения на улице»</w:t>
            </w:r>
          </w:p>
        </w:tc>
      </w:tr>
    </w:tbl>
    <w:p w:rsidR="007D0A4C" w:rsidRPr="00601723" w:rsidRDefault="007D0A4C" w:rsidP="007D0A4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В 2019 году в рамках годовой задачи:  </w:t>
      </w:r>
      <w:proofErr w:type="gramStart"/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601723">
        <w:rPr>
          <w:rFonts w:ascii="Times New Roman" w:hAnsi="Times New Roman" w:cs="Times New Roman"/>
          <w:sz w:val="24"/>
          <w:szCs w:val="24"/>
        </w:rPr>
        <w:t xml:space="preserve">Реализовать единую линию развития ребёнка  посредством обеспечения преемственности дошкольного и начального общего образования, единых подходов при подготовке детей к обучению в школе»  </w:t>
      </w: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проведена консультация </w:t>
      </w:r>
      <w:r w:rsidRPr="00601723">
        <w:rPr>
          <w:rFonts w:ascii="Times New Roman" w:hAnsi="Times New Roman" w:cs="Times New Roman"/>
          <w:bCs/>
          <w:sz w:val="24"/>
          <w:szCs w:val="24"/>
        </w:rPr>
        <w:t xml:space="preserve">«Подготовка детей к школе», организованы </w:t>
      </w:r>
      <w:proofErr w:type="spellStart"/>
      <w:r w:rsidRPr="00601723">
        <w:rPr>
          <w:rFonts w:ascii="Times New Roman" w:hAnsi="Times New Roman" w:cs="Times New Roman"/>
          <w:bCs/>
          <w:sz w:val="24"/>
          <w:szCs w:val="24"/>
        </w:rPr>
        <w:t>взаимопосещения</w:t>
      </w:r>
      <w:proofErr w:type="spellEnd"/>
      <w:r w:rsidRPr="00601723">
        <w:rPr>
          <w:rFonts w:ascii="Times New Roman" w:hAnsi="Times New Roman" w:cs="Times New Roman"/>
          <w:bCs/>
          <w:sz w:val="24"/>
          <w:szCs w:val="24"/>
        </w:rPr>
        <w:t xml:space="preserve"> уроков в школе и образовательной деятельности в детском саду, был организован «Круглый стол» с анализом и обсуждением результатов мониторинга дошкольников и младших школьников, сложностей, которые дети испытывают при адаптации к</w:t>
      </w:r>
      <w:proofErr w:type="gramEnd"/>
      <w:r w:rsidRPr="00601723">
        <w:rPr>
          <w:rFonts w:ascii="Times New Roman" w:hAnsi="Times New Roman" w:cs="Times New Roman"/>
          <w:bCs/>
          <w:sz w:val="24"/>
          <w:szCs w:val="24"/>
        </w:rPr>
        <w:t xml:space="preserve"> школе. Был проведён педагогический совет, и совместно с педагогами школы и воспитателями проведён семинар-практикум «Планируемые результаты ДОО и НО». Родители стали активными участниками родительского клуба «Скоро в школу», в работе которого приняли участие педагоги детского сада и учителя начальной школы, в рамках клуба прошли встречи: «Компоненты готовности к школьному обучению», «Ток-шоу «О самом главном», «Игра-путешествие «Будущий первоклассник».</w:t>
      </w:r>
    </w:p>
    <w:p w:rsidR="007D0A4C" w:rsidRPr="00601723" w:rsidRDefault="007D0A4C" w:rsidP="007D0A4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01723">
        <w:rPr>
          <w:rFonts w:ascii="Times New Roman" w:hAnsi="Times New Roman" w:cs="Times New Roman"/>
          <w:b/>
          <w:sz w:val="24"/>
          <w:szCs w:val="24"/>
        </w:rPr>
        <w:t xml:space="preserve">Взаимоотношения учреждения с родителями воспитанников  </w:t>
      </w:r>
    </w:p>
    <w:p w:rsidR="007D0A4C" w:rsidRPr="00601723" w:rsidRDefault="007D0A4C" w:rsidP="007D0A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>При взаимодействии с родителями и</w:t>
      </w: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спользовались различные формы работы: 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родительские собрания, 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беседы, 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>анкетирование,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консультации, 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показ открытых мероприятий, 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показ презентаций, 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>совместная деятельность,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проектная деятельность,  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совместные праздники,   </w:t>
      </w:r>
    </w:p>
    <w:p w:rsidR="007D0A4C" w:rsidRPr="00601723" w:rsidRDefault="007D0A4C" w:rsidP="007D0A4C">
      <w:pPr>
        <w:numPr>
          <w:ilvl w:val="0"/>
          <w:numId w:val="34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>«Неделя открытых мероприятий».</w:t>
      </w:r>
    </w:p>
    <w:p w:rsidR="007D0A4C" w:rsidRPr="00601723" w:rsidRDefault="007D0A4C" w:rsidP="007D0A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Воспитатели и специалисты ОУ использовали активные формы при выстраивании сотрудничества: </w:t>
      </w:r>
    </w:p>
    <w:tbl>
      <w:tblPr>
        <w:tblpPr w:leftFromText="180" w:rightFromText="180" w:vertAnchor="text" w:horzAnchor="margin" w:tblpY="9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812"/>
      </w:tblGrid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деловая игра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«Знаем ли мы сказки?», ток-шоу «О самом главном»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консультации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«Компоненты готовности к школьному обучению», </w:t>
            </w:r>
          </w:p>
          <w:p w:rsidR="007D0A4C" w:rsidRPr="00601723" w:rsidRDefault="007D0A4C" w:rsidP="007D0A4C">
            <w:pPr>
              <w:spacing w:after="0" w:line="240" w:lineRule="auto"/>
              <w:ind w:right="23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«Влияние мультфильмов на психическое развитие ребёнка»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 ЛЕГО легче всё уметь, с ЛЕГО легче поумнеть»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показ  совместных театрализованных представлений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Заюшкина</w:t>
            </w:r>
            <w:proofErr w:type="spellEnd"/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избушка», «Мешок яблок», «Котята-поварята»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совместная деятельность детей и родителей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Музыкальный КВН «Добрые мультфильмы детям», </w:t>
            </w:r>
          </w:p>
          <w:p w:rsidR="007D0A4C" w:rsidRPr="00601723" w:rsidRDefault="007D0A4C" w:rsidP="007D0A4C">
            <w:pPr>
              <w:spacing w:after="0" w:line="240" w:lineRule="auto"/>
              <w:ind w:right="23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«Играем вместе»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открытые просмотры деятельности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«Красивый двор для  ЛЕГО-человечков», «От звуков к сказке», Аппликация «Грачи прилетели», «Обучение грамоте»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родителей в конкурсах, акциях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«Осенняя фантазия», </w:t>
            </w: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«Новогодняя игрушка»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выставок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выполняли совместно с детьми поделки, рисунки, стенгазеты: «Книга в моей семье</w:t>
            </w: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», «В мире профессий»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обогащение предметной среды групп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изготовление книжек-малышек, настольных театров, дидактических игр, макетов, атрибутов для сюжетно-ролевых игр, новогоднее украшение групп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благоустройства территории ДОУ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обновление участков групп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досугов, развлечений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где родители  выступали в роли ведущих или героев праздников: «Семейные традиции», «День матери»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систематическое оформление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фотовыставки из жизни детского сада, информационных стендов, выставок рисунков, </w:t>
            </w: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выставки живописи «Малая Третьяковка»</w:t>
            </w:r>
          </w:p>
        </w:tc>
      </w:tr>
      <w:tr w:rsidR="007D0A4C" w:rsidRPr="00601723" w:rsidTr="007B7ACD">
        <w:tc>
          <w:tcPr>
            <w:tcW w:w="4219" w:type="dxa"/>
            <w:vMerge w:val="restart"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краевых и районных соревнованиях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конкурсы и соревнования</w:t>
            </w:r>
          </w:p>
        </w:tc>
      </w:tr>
      <w:tr w:rsidR="007D0A4C" w:rsidRPr="00601723" w:rsidTr="007B7ACD">
        <w:tc>
          <w:tcPr>
            <w:tcW w:w="4219" w:type="dxa"/>
            <w:vMerge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 конкурс «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Икаренок</w:t>
            </w:r>
            <w:proofErr w:type="spellEnd"/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», «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Икаренок</w:t>
            </w:r>
            <w:proofErr w:type="spellEnd"/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 пелёнок»</w:t>
            </w:r>
          </w:p>
        </w:tc>
      </w:tr>
      <w:tr w:rsidR="007D0A4C" w:rsidRPr="00601723" w:rsidTr="007B7ACD">
        <w:tc>
          <w:tcPr>
            <w:tcW w:w="4219" w:type="dxa"/>
            <w:vMerge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 конкурс семейных портфолио прочитанных книг</w:t>
            </w:r>
          </w:p>
        </w:tc>
      </w:tr>
      <w:tr w:rsidR="007D0A4C" w:rsidRPr="00601723" w:rsidTr="007B7ACD">
        <w:trPr>
          <w:trHeight w:val="185"/>
        </w:trPr>
        <w:tc>
          <w:tcPr>
            <w:tcW w:w="4219" w:type="dxa"/>
            <w:vMerge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осенних костюмов</w:t>
            </w:r>
          </w:p>
        </w:tc>
      </w:tr>
      <w:tr w:rsidR="007D0A4C" w:rsidRPr="00601723" w:rsidTr="007B7ACD">
        <w:tc>
          <w:tcPr>
            <w:tcW w:w="4219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2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5812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специалисты ОУ проводили по запросам родителей</w:t>
            </w:r>
          </w:p>
        </w:tc>
      </w:tr>
    </w:tbl>
    <w:p w:rsidR="007D0A4C" w:rsidRPr="00601723" w:rsidRDefault="007D0A4C" w:rsidP="007D0A4C">
      <w:pPr>
        <w:shd w:val="clear" w:color="auto" w:fill="FFFFFF"/>
        <w:spacing w:after="0" w:line="240" w:lineRule="auto"/>
        <w:ind w:right="23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</w:t>
      </w:r>
      <w:proofErr w:type="gramStart"/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Изучение мнения родителей  в ходе анкетирования показало, что полностью удовлетворены качеством образования детского сада,  профессионализмом  педагогических кадров,  комфортностью и безопасностью пребывания воспитанников в детском саду 100% родителей, оценивая детский сад по таким критериям, </w:t>
      </w:r>
      <w:r w:rsidRPr="00601723">
        <w:rPr>
          <w:rFonts w:ascii="Times New Roman" w:hAnsi="Times New Roman" w:cs="Times New Roman"/>
          <w:sz w:val="24"/>
          <w:szCs w:val="24"/>
        </w:rPr>
        <w:t>как состояние материально-технической базы учреждения (98%), создание санитарно-гигиенических условий (99%), качество  питания (95%) и др. выбрали показатель «полностью удовлетворены».</w:t>
      </w:r>
      <w:proofErr w:type="gramEnd"/>
      <w:r w:rsidRPr="00601723">
        <w:rPr>
          <w:rFonts w:ascii="Times New Roman" w:hAnsi="Times New Roman" w:cs="Times New Roman"/>
          <w:sz w:val="24"/>
          <w:szCs w:val="24"/>
        </w:rPr>
        <w:t xml:space="preserve"> Таким образом, мы можем говорить об удовлетворенности семьями воспитанников работой детского сада.</w:t>
      </w: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В детском саду проводился тематический контроль по теме «Работа с родителями воспитанников», который показал, что необходимо а</w:t>
      </w:r>
      <w:r w:rsidRPr="00601723">
        <w:rPr>
          <w:rFonts w:ascii="Times New Roman" w:hAnsi="Times New Roman" w:cs="Times New Roman"/>
          <w:sz w:val="24"/>
          <w:szCs w:val="24"/>
        </w:rPr>
        <w:t xml:space="preserve">ктивнее использовать инновационные формы во взаимодействии с родителями. </w:t>
      </w:r>
      <w:proofErr w:type="gramStart"/>
      <w:r w:rsidRPr="00601723">
        <w:rPr>
          <w:rFonts w:ascii="Times New Roman" w:hAnsi="Times New Roman" w:cs="Times New Roman"/>
          <w:sz w:val="24"/>
          <w:szCs w:val="24"/>
        </w:rPr>
        <w:t xml:space="preserve">Больше внимания уделять изучению образовательных запросов семей, включать в программу взаимодействия  </w:t>
      </w:r>
      <w:r w:rsidRPr="00601723">
        <w:rPr>
          <w:rFonts w:ascii="Times New Roman" w:hAnsi="Times New Roman" w:cs="Times New Roman"/>
          <w:sz w:val="24"/>
          <w:szCs w:val="24"/>
        </w:rPr>
        <w:lastRenderedPageBreak/>
        <w:t>организацию совместной деятельности детей, родителей, педагогов, в которой родители – активные участники процесса.</w:t>
      </w:r>
      <w:proofErr w:type="gramEnd"/>
      <w:r w:rsidRPr="00601723">
        <w:rPr>
          <w:rFonts w:ascii="Times New Roman" w:hAnsi="Times New Roman" w:cs="Times New Roman"/>
          <w:sz w:val="24"/>
          <w:szCs w:val="24"/>
        </w:rPr>
        <w:t xml:space="preserve"> Создавать дополнительные опоры для эффективного сотрудничества – открытые показы деятельности, театральные выступления.</w:t>
      </w:r>
      <w:r w:rsidRPr="0060172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D0A4C" w:rsidRPr="00601723" w:rsidRDefault="007D0A4C" w:rsidP="007D0A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 xml:space="preserve">         Значительное внимание уделялось реализации проектной деятельности с участием родителей воспитанников:</w:t>
      </w:r>
    </w:p>
    <w:p w:rsidR="007D0A4C" w:rsidRPr="00601723" w:rsidRDefault="007D0A4C" w:rsidP="007D0A4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6321"/>
      </w:tblGrid>
      <w:tr w:rsidR="007D0A4C" w:rsidRPr="00601723" w:rsidTr="007B7ACD">
        <w:trPr>
          <w:trHeight w:val="503"/>
        </w:trPr>
        <w:tc>
          <w:tcPr>
            <w:tcW w:w="3360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реализации районного проекта по возрождению традиций семейного чтения</w:t>
            </w:r>
          </w:p>
        </w:tc>
        <w:tc>
          <w:tcPr>
            <w:tcW w:w="6671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«Семейное чтение» - все группы</w:t>
            </w:r>
          </w:p>
        </w:tc>
      </w:tr>
      <w:tr w:rsidR="007D0A4C" w:rsidRPr="00601723" w:rsidTr="007B7ACD">
        <w:tc>
          <w:tcPr>
            <w:tcW w:w="3360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Педагог-психолог Мокрушина Ю. М.  разработала и реализовала проект совместно с музыкальным руководителем 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Меньшениной</w:t>
            </w:r>
            <w:proofErr w:type="spellEnd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А.В. </w:t>
            </w:r>
          </w:p>
        </w:tc>
        <w:tc>
          <w:tcPr>
            <w:tcW w:w="6671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«Мультфильмы в жизни детей» </w:t>
            </w:r>
          </w:p>
        </w:tc>
      </w:tr>
      <w:tr w:rsidR="007D0A4C" w:rsidRPr="00601723" w:rsidTr="007B7ACD">
        <w:tc>
          <w:tcPr>
            <w:tcW w:w="3360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Меньшенина</w:t>
            </w:r>
            <w:proofErr w:type="spellEnd"/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 В. стала организатором творческого проекта</w:t>
            </w:r>
          </w:p>
        </w:tc>
        <w:tc>
          <w:tcPr>
            <w:tcW w:w="6671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«Золотая рыбка» </w:t>
            </w:r>
          </w:p>
        </w:tc>
      </w:tr>
      <w:tr w:rsidR="007D0A4C" w:rsidRPr="00601723" w:rsidTr="007B7ACD">
        <w:tc>
          <w:tcPr>
            <w:tcW w:w="3360" w:type="dxa"/>
            <w:vAlign w:val="center"/>
          </w:tcPr>
          <w:p w:rsidR="007D0A4C" w:rsidRPr="00601723" w:rsidRDefault="007D0A4C" w:rsidP="007D0A4C">
            <w:pPr>
              <w:numPr>
                <w:ilvl w:val="0"/>
                <w:numId w:val="31"/>
              </w:numPr>
              <w:spacing w:after="0" w:line="240" w:lineRule="auto"/>
              <w:ind w:left="142" w:right="23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Проведены тематические недели:</w:t>
            </w:r>
          </w:p>
        </w:tc>
        <w:tc>
          <w:tcPr>
            <w:tcW w:w="6671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Cs/>
                <w:sz w:val="24"/>
                <w:szCs w:val="24"/>
              </w:rPr>
              <w:t>«Неделя загадок», «Волшебная страна Театра».</w:t>
            </w:r>
          </w:p>
        </w:tc>
      </w:tr>
    </w:tbl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</w:t>
      </w:r>
      <w:proofErr w:type="gramStart"/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>Реализацию годовой задачи «</w:t>
      </w:r>
      <w:r w:rsidRPr="00601723">
        <w:rPr>
          <w:rFonts w:ascii="Times New Roman" w:hAnsi="Times New Roman" w:cs="Times New Roman"/>
          <w:sz w:val="24"/>
          <w:szCs w:val="24"/>
        </w:rPr>
        <w:t>Совершенствовать связную  речь дошкольников посредством использования произведений художественной литературы совместными усилиями детского сада и семьи</w:t>
      </w:r>
      <w:r w:rsidRPr="00601723">
        <w:rPr>
          <w:rFonts w:ascii="Times New Roman" w:hAnsi="Times New Roman" w:cs="Times New Roman"/>
          <w:bCs/>
          <w:sz w:val="24"/>
          <w:szCs w:val="24"/>
        </w:rPr>
        <w:t xml:space="preserve">» обеспечили различные формы работы  с педагогами: педагогический совет </w:t>
      </w:r>
      <w:r w:rsidRPr="00601723">
        <w:rPr>
          <w:rFonts w:ascii="Times New Roman" w:hAnsi="Times New Roman" w:cs="Times New Roman"/>
          <w:sz w:val="24"/>
          <w:szCs w:val="24"/>
        </w:rPr>
        <w:t>«Развитие связной речи детей</w:t>
      </w:r>
      <w:r w:rsidRPr="00601723">
        <w:rPr>
          <w:rFonts w:ascii="Times New Roman" w:hAnsi="Times New Roman" w:cs="Times New Roman"/>
          <w:bCs/>
          <w:sz w:val="24"/>
          <w:szCs w:val="24"/>
        </w:rPr>
        <w:t>», консультация «Обучение детей рассказыванию», участие в конкурсах профессионального мастерства, открытые мероприятия, систематическая работа с дошкольниками по развитию связной речи, а также реализация в детском саду районного проекта с активным участием</w:t>
      </w:r>
      <w:proofErr w:type="gramEnd"/>
      <w:r w:rsidRPr="00601723">
        <w:rPr>
          <w:rFonts w:ascii="Times New Roman" w:hAnsi="Times New Roman" w:cs="Times New Roman"/>
          <w:bCs/>
          <w:sz w:val="24"/>
          <w:szCs w:val="24"/>
        </w:rPr>
        <w:t xml:space="preserve"> родителей и детей «Семейное чтение».</w:t>
      </w:r>
    </w:p>
    <w:p w:rsidR="007D0A4C" w:rsidRPr="00601723" w:rsidRDefault="007D0A4C" w:rsidP="007D0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По данной теме был проведён  тематический контроль: посещения </w:t>
      </w:r>
      <w:r w:rsidRPr="00601723">
        <w:rPr>
          <w:rFonts w:ascii="Times New Roman" w:hAnsi="Times New Roman" w:cs="Times New Roman"/>
          <w:sz w:val="24"/>
          <w:szCs w:val="24"/>
        </w:rPr>
        <w:t xml:space="preserve">НОД показали, что связная речь большинства детей соответствует уровню программных требований. Следует отметить, что по результатам диагностики связной речи детей подготовительных групп, проведенной учителем-логопедом,  повысился  уровень развития связной речи по сравнению с началом года: (Начало года: низкий – 4 %, средний – 50%, высокий – 46 %;  конец года: низкий – 2%; средний – 18%, высокий – 80 %). </w:t>
      </w:r>
      <w:r w:rsidRPr="00601723">
        <w:rPr>
          <w:rFonts w:ascii="Times New Roman" w:hAnsi="Times New Roman" w:cs="Times New Roman"/>
          <w:bCs/>
          <w:sz w:val="24"/>
          <w:szCs w:val="24"/>
        </w:rPr>
        <w:t xml:space="preserve">В результате контроля были выработаны рекомендации для педагогов всех возрастных групп:  </w:t>
      </w:r>
      <w:r w:rsidRPr="00601723">
        <w:rPr>
          <w:rFonts w:ascii="Times New Roman" w:hAnsi="Times New Roman" w:cs="Times New Roman"/>
          <w:sz w:val="24"/>
          <w:szCs w:val="24"/>
        </w:rPr>
        <w:t xml:space="preserve">Совершенствовать работу по развитию связной речи детей с использованием разнообразных методов  и приёмов с учётом возрастных особенностей. Ввиду того, что </w:t>
      </w:r>
      <w:proofErr w:type="gramStart"/>
      <w:r w:rsidRPr="00601723">
        <w:rPr>
          <w:rFonts w:ascii="Times New Roman" w:hAnsi="Times New Roman" w:cs="Times New Roman"/>
          <w:sz w:val="24"/>
          <w:szCs w:val="24"/>
        </w:rPr>
        <w:t>часть дошкольников имеет бедный словарь и испытывает трудности в формировании грамматического строя речи, рекомендуется всем</w:t>
      </w:r>
      <w:proofErr w:type="gramEnd"/>
      <w:r w:rsidRPr="00601723">
        <w:rPr>
          <w:rFonts w:ascii="Times New Roman" w:hAnsi="Times New Roman" w:cs="Times New Roman"/>
          <w:sz w:val="24"/>
          <w:szCs w:val="24"/>
        </w:rPr>
        <w:t xml:space="preserve"> воспитателям в ходе общения с дошкольниками и организации образовательной деятельности уделять внимание введению новых слов, правильности употребления лексико-грамматических структур, этому поможет детская книга, игры-упражнения, дидактическая игра, живое общение взрослого и ребёнка. Необходимо учить детей старшего дошкольного возраста отвечать на вопросы полным ответом, при обучении детей рассказыванию продолжать использовать алгоритмы,  </w:t>
      </w:r>
      <w:proofErr w:type="spellStart"/>
      <w:r w:rsidRPr="00601723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601723">
        <w:rPr>
          <w:rFonts w:ascii="Times New Roman" w:hAnsi="Times New Roman" w:cs="Times New Roman"/>
          <w:sz w:val="24"/>
          <w:szCs w:val="24"/>
        </w:rPr>
        <w:t xml:space="preserve">.  Всем воспитателям рекомендуется в системе планировать индивидуальную работу с детьми по данному направлению. Также продолжить работу по реализации данной задачи </w:t>
      </w:r>
      <w:r w:rsidRPr="00601723">
        <w:rPr>
          <w:rFonts w:ascii="Times New Roman" w:hAnsi="Times New Roman" w:cs="Times New Roman"/>
          <w:sz w:val="24"/>
          <w:szCs w:val="24"/>
        </w:rPr>
        <w:lastRenderedPageBreak/>
        <w:t>в сотрудничестве с родителями: организовать взаимодействие по созданию тематических альбомов, творческих книг с содержанием сказок, рассказов, сделанных взрослыми с детьми.</w:t>
      </w:r>
    </w:p>
    <w:p w:rsidR="007D0A4C" w:rsidRPr="00601723" w:rsidRDefault="007D0A4C" w:rsidP="007D0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601723">
        <w:rPr>
          <w:rFonts w:ascii="Times New Roman" w:hAnsi="Times New Roman" w:cs="Times New Roman"/>
          <w:sz w:val="24"/>
          <w:szCs w:val="24"/>
        </w:rPr>
        <w:t>В результате реализации районного проекта «Семейное чтение» возросло число семей, в которых возродилась традиция семейного чтения, родители стали активнее принимать участие  с детьми в различных мероприятиях районного уровня, разработаны методические материалы по организации детско-родительского чтения, а также литературный календарь лучших книг для родителей и детей 3-5 лет и 5-7 лет на 2020 год.</w:t>
      </w:r>
      <w:proofErr w:type="gramEnd"/>
    </w:p>
    <w:p w:rsidR="007D0A4C" w:rsidRPr="00601723" w:rsidRDefault="007D0A4C" w:rsidP="007D0A4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/>
          <w:sz w:val="24"/>
          <w:szCs w:val="24"/>
        </w:rPr>
        <w:t>Взаимодействие с социумом.</w:t>
      </w:r>
    </w:p>
    <w:p w:rsidR="007D0A4C" w:rsidRPr="00601723" w:rsidRDefault="007D0A4C" w:rsidP="007D0A4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Для повышения качества образовательного процесса и реализации годовых задач детский сад  сотрудничает с окружающим социумом: </w:t>
      </w:r>
    </w:p>
    <w:p w:rsidR="007D0A4C" w:rsidRPr="00601723" w:rsidRDefault="007D0A4C" w:rsidP="007D0A4C">
      <w:pPr>
        <w:numPr>
          <w:ilvl w:val="0"/>
          <w:numId w:val="32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дети подготовительных групп посещали занятия в залах </w:t>
      </w:r>
      <w:proofErr w:type="spellStart"/>
      <w:r w:rsidRPr="00601723">
        <w:rPr>
          <w:rFonts w:ascii="Times New Roman" w:hAnsi="Times New Roman" w:cs="Times New Roman"/>
          <w:bCs/>
          <w:sz w:val="24"/>
          <w:szCs w:val="24"/>
        </w:rPr>
        <w:t>Очерского</w:t>
      </w:r>
      <w:proofErr w:type="spellEnd"/>
      <w:r w:rsidRPr="00601723">
        <w:rPr>
          <w:rFonts w:ascii="Times New Roman" w:hAnsi="Times New Roman" w:cs="Times New Roman"/>
          <w:bCs/>
          <w:sz w:val="24"/>
          <w:szCs w:val="24"/>
        </w:rPr>
        <w:t xml:space="preserve"> краеведческого музея им А. В. Нецветаева в рамках музейной образовательной программы «С чего начинается Родина».</w:t>
      </w:r>
    </w:p>
    <w:p w:rsidR="007D0A4C" w:rsidRPr="00601723" w:rsidRDefault="007D0A4C" w:rsidP="007D0A4C">
      <w:pPr>
        <w:numPr>
          <w:ilvl w:val="0"/>
          <w:numId w:val="32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занятия в детской библиотеке. </w:t>
      </w:r>
    </w:p>
    <w:p w:rsidR="007D0A4C" w:rsidRPr="00601723" w:rsidRDefault="007D0A4C" w:rsidP="007D0A4C">
      <w:pPr>
        <w:numPr>
          <w:ilvl w:val="0"/>
          <w:numId w:val="32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>в детском саду были организованы спектакли различных театров: кукольный, музыкальный и пр. из г. Перми, г. Чайковский, г. Н. Челны.</w:t>
      </w:r>
    </w:p>
    <w:p w:rsidR="007D0A4C" w:rsidRPr="00601723" w:rsidRDefault="007D0A4C" w:rsidP="007D0A4C">
      <w:pPr>
        <w:numPr>
          <w:ilvl w:val="0"/>
          <w:numId w:val="32"/>
        </w:num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723">
        <w:rPr>
          <w:rFonts w:ascii="Times New Roman" w:hAnsi="Times New Roman" w:cs="Times New Roman"/>
          <w:bCs/>
          <w:sz w:val="24"/>
          <w:szCs w:val="24"/>
        </w:rPr>
        <w:t xml:space="preserve">осуществляется также совместная работа с МБОУ «Очерская средняя общеобразовательная школа № 1» и №3», целью сотрудничества является осуществление  преемственности в реализации программ дошкольного и начального общего образования. Совместно со специалистами и учителями  школ разработан и реализован план взаимодействия. Формы разнообразны: </w:t>
      </w:r>
      <w:proofErr w:type="gramStart"/>
      <w:r w:rsidRPr="00601723">
        <w:rPr>
          <w:rFonts w:ascii="Times New Roman" w:hAnsi="Times New Roman" w:cs="Times New Roman"/>
          <w:bCs/>
          <w:sz w:val="24"/>
          <w:szCs w:val="24"/>
        </w:rPr>
        <w:t xml:space="preserve">«Круглый стол», который позволяет выделить наиболее часто встречаемые трудности в подготовке детей к обучению в школе, «День открытых дверей для руководителей и воспитателей детского сада » в ОСШ №1, 3,  </w:t>
      </w: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>просмотры НОД по обучению дошкольников грамоте и формированию элементарных математических представлений</w:t>
      </w:r>
      <w:r w:rsidRPr="00601723">
        <w:rPr>
          <w:rFonts w:ascii="Times New Roman" w:hAnsi="Times New Roman" w:cs="Times New Roman"/>
          <w:bCs/>
          <w:sz w:val="24"/>
          <w:szCs w:val="24"/>
        </w:rPr>
        <w:t>,  родительские собрания в детском саду с участием учителей, просвещение родителей, консультации, открытые уроки в школах в начале и конце учебного</w:t>
      </w:r>
      <w:proofErr w:type="gramEnd"/>
      <w:r w:rsidRPr="00601723">
        <w:rPr>
          <w:rFonts w:ascii="Times New Roman" w:hAnsi="Times New Roman" w:cs="Times New Roman"/>
          <w:bCs/>
          <w:sz w:val="24"/>
          <w:szCs w:val="24"/>
        </w:rPr>
        <w:t xml:space="preserve"> года. С целью адаптации первоклассников часть детей подготовительных групп детского сада посещала занятия в субботней школе развития «Школа дошколят». Были  проведены разнообразные мероприятия  с педагогами и родителями (консультации, занятия логопеда и психолога, родительские собрания).</w:t>
      </w:r>
    </w:p>
    <w:p w:rsidR="007D0A4C" w:rsidRPr="00601723" w:rsidRDefault="007D0A4C" w:rsidP="007D0A4C">
      <w:pPr>
        <w:pStyle w:val="a3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644"/>
        <w:rPr>
          <w:color w:val="000000"/>
        </w:rPr>
      </w:pPr>
      <w:r w:rsidRPr="00601723">
        <w:rPr>
          <w:rStyle w:val="ae"/>
          <w:color w:val="000000"/>
        </w:rPr>
        <w:t>ОБЕСПЕЧЕНИЕ БЕЗОПАСНОСТИ УЧРЕЖДЕНИЯ: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 xml:space="preserve">В учреждении проделана определенная работа по обеспечению безопасности жизнедеятельности работников, воспитанников во время </w:t>
      </w:r>
      <w:proofErr w:type="spellStart"/>
      <w:r w:rsidRPr="007D0A4C">
        <w:rPr>
          <w:color w:val="000000"/>
          <w:lang w:val="ru-RU"/>
        </w:rPr>
        <w:t>воспитательно</w:t>
      </w:r>
      <w:proofErr w:type="spellEnd"/>
      <w:r w:rsidRPr="007D0A4C">
        <w:rPr>
          <w:color w:val="000000"/>
          <w:lang w:val="ru-RU"/>
        </w:rPr>
        <w:t xml:space="preserve">-образовательного процесса. 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>Приказом руководителя на начало учебного года назначаются ответственные за организацию работы по охране труда, противопожарной безопасности, электробезопасности,</w:t>
      </w:r>
      <w:r w:rsidRPr="007D0A4C">
        <w:rPr>
          <w:bCs/>
          <w:color w:val="000000"/>
          <w:lang w:val="ru-RU"/>
        </w:rPr>
        <w:t xml:space="preserve"> правилам дорожного движения.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>Организовано обучение работающих и воспитанников в учреждении мерам обеспечения пожарной безопасности.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>Проводятся тренировочные мероприятия по эвакуации воспитанников и всего персонала.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>Своевременно проводятся инструктажи по охране труда и пожарной безопасности с работниками, с обязательной регистрацией в журнале инструктажа по охране труда на рабочем месте.</w:t>
      </w:r>
    </w:p>
    <w:p w:rsidR="007D0A4C" w:rsidRPr="00601723" w:rsidRDefault="007D0A4C" w:rsidP="007D0A4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</w:t>
      </w:r>
    </w:p>
    <w:p w:rsidR="007D0A4C" w:rsidRPr="00601723" w:rsidRDefault="007D0A4C" w:rsidP="007D0A4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Проведен общий технический осмотр здания, проверка сопротивления изоляции электросети и заземления оборудования, проверка исправности электрооборудования, имеются протоколы испытаний; своевременно проводится, заменена светильников. </w:t>
      </w:r>
    </w:p>
    <w:p w:rsidR="007D0A4C" w:rsidRPr="00601723" w:rsidRDefault="007D0A4C" w:rsidP="007D0A4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>Приобретены моющие и дезинфицирующие средства,  аптечки для оказания первой помощи.</w:t>
      </w:r>
    </w:p>
    <w:p w:rsidR="007D0A4C" w:rsidRPr="00601723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proofErr w:type="spellStart"/>
      <w:r w:rsidRPr="00601723">
        <w:rPr>
          <w:color w:val="000000"/>
        </w:rPr>
        <w:t>Принимаются</w:t>
      </w:r>
      <w:proofErr w:type="spellEnd"/>
      <w:r w:rsidRPr="00601723">
        <w:rPr>
          <w:color w:val="000000"/>
        </w:rPr>
        <w:t xml:space="preserve"> </w:t>
      </w:r>
      <w:proofErr w:type="spellStart"/>
      <w:r w:rsidRPr="00601723">
        <w:rPr>
          <w:color w:val="000000"/>
        </w:rPr>
        <w:t>меры</w:t>
      </w:r>
      <w:proofErr w:type="spellEnd"/>
      <w:r w:rsidRPr="00601723">
        <w:rPr>
          <w:color w:val="000000"/>
        </w:rPr>
        <w:t xml:space="preserve"> </w:t>
      </w:r>
      <w:proofErr w:type="spellStart"/>
      <w:r w:rsidRPr="00601723">
        <w:rPr>
          <w:color w:val="000000"/>
        </w:rPr>
        <w:t>антитеррористической</w:t>
      </w:r>
      <w:proofErr w:type="spellEnd"/>
      <w:r w:rsidRPr="00601723">
        <w:rPr>
          <w:color w:val="000000"/>
        </w:rPr>
        <w:t xml:space="preserve"> </w:t>
      </w:r>
      <w:proofErr w:type="spellStart"/>
      <w:r w:rsidRPr="00601723">
        <w:rPr>
          <w:color w:val="000000"/>
        </w:rPr>
        <w:t>защищенности</w:t>
      </w:r>
      <w:proofErr w:type="spellEnd"/>
      <w:r w:rsidRPr="00601723">
        <w:rPr>
          <w:color w:val="000000"/>
        </w:rPr>
        <w:t>:</w:t>
      </w:r>
    </w:p>
    <w:p w:rsidR="007D0A4C" w:rsidRPr="007D0A4C" w:rsidRDefault="007D0A4C" w:rsidP="007D0A4C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lang w:val="ru-RU"/>
        </w:rPr>
      </w:pPr>
      <w:r w:rsidRPr="007D0A4C">
        <w:rPr>
          <w:bCs/>
          <w:color w:val="000000"/>
          <w:lang w:val="ru-RU"/>
        </w:rPr>
        <w:t>заключен договор с вневедомственной охраной на оказание охранных услуг с использованием тревожной кнопки</w:t>
      </w:r>
      <w:r w:rsidRPr="007D0A4C">
        <w:rPr>
          <w:color w:val="000000"/>
          <w:lang w:val="ru-RU"/>
        </w:rPr>
        <w:t>;</w:t>
      </w:r>
    </w:p>
    <w:p w:rsidR="007D0A4C" w:rsidRPr="007D0A4C" w:rsidRDefault="007D0A4C" w:rsidP="007D0A4C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lang w:val="ru-RU"/>
        </w:rPr>
      </w:pPr>
      <w:proofErr w:type="gramStart"/>
      <w:r w:rsidRPr="007D0A4C">
        <w:rPr>
          <w:color w:val="000000"/>
          <w:lang w:val="ru-RU"/>
        </w:rPr>
        <w:t>установлена</w:t>
      </w:r>
      <w:proofErr w:type="gramEnd"/>
      <w:r w:rsidRPr="007D0A4C">
        <w:rPr>
          <w:color w:val="000000"/>
          <w:lang w:val="ru-RU"/>
        </w:rPr>
        <w:t xml:space="preserve"> </w:t>
      </w:r>
      <w:r w:rsidRPr="00601723">
        <w:rPr>
          <w:color w:val="000000"/>
        </w:rPr>
        <w:t> </w:t>
      </w:r>
      <w:r w:rsidRPr="007D0A4C">
        <w:rPr>
          <w:color w:val="000000"/>
          <w:lang w:val="ru-RU"/>
        </w:rPr>
        <w:t>АУПС обеспечивающая звуковое, световое извещение о пожаре;</w:t>
      </w:r>
    </w:p>
    <w:p w:rsidR="007D0A4C" w:rsidRPr="00601723" w:rsidRDefault="007D0A4C" w:rsidP="007D0A4C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proofErr w:type="spellStart"/>
      <w:r w:rsidRPr="00601723">
        <w:rPr>
          <w:color w:val="000000"/>
        </w:rPr>
        <w:t>установлен</w:t>
      </w:r>
      <w:proofErr w:type="spellEnd"/>
      <w:r w:rsidRPr="00601723">
        <w:rPr>
          <w:color w:val="000000"/>
        </w:rPr>
        <w:t xml:space="preserve"> «</w:t>
      </w:r>
      <w:proofErr w:type="spellStart"/>
      <w:r w:rsidRPr="00601723">
        <w:rPr>
          <w:color w:val="000000"/>
        </w:rPr>
        <w:t>Стрелец-Мониторинг</w:t>
      </w:r>
      <w:proofErr w:type="spellEnd"/>
      <w:r w:rsidRPr="00601723">
        <w:rPr>
          <w:color w:val="000000"/>
        </w:rPr>
        <w:t>»;</w:t>
      </w:r>
    </w:p>
    <w:p w:rsidR="007D0A4C" w:rsidRPr="007D0A4C" w:rsidRDefault="007D0A4C" w:rsidP="007D0A4C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lang w:val="ru-RU"/>
        </w:rPr>
      </w:pPr>
      <w:r w:rsidRPr="007D0A4C">
        <w:rPr>
          <w:bCs/>
          <w:color w:val="000000"/>
          <w:lang w:val="ru-RU"/>
        </w:rPr>
        <w:t xml:space="preserve">организована </w:t>
      </w:r>
      <w:proofErr w:type="spellStart"/>
      <w:r w:rsidRPr="007D0A4C">
        <w:rPr>
          <w:bCs/>
          <w:color w:val="000000"/>
          <w:lang w:val="ru-RU"/>
        </w:rPr>
        <w:t>домофонная</w:t>
      </w:r>
      <w:proofErr w:type="spellEnd"/>
      <w:r w:rsidRPr="007D0A4C">
        <w:rPr>
          <w:bCs/>
          <w:color w:val="000000"/>
          <w:lang w:val="ru-RU"/>
        </w:rPr>
        <w:t xml:space="preserve"> пропускная система в учреждении,</w:t>
      </w:r>
      <w:r w:rsidRPr="007D0A4C">
        <w:rPr>
          <w:lang w:val="ru-RU"/>
        </w:rPr>
        <w:t xml:space="preserve"> </w:t>
      </w:r>
      <w:proofErr w:type="gramStart"/>
      <w:r w:rsidRPr="007D0A4C">
        <w:rPr>
          <w:lang w:val="ru-RU"/>
        </w:rPr>
        <w:t>ключи</w:t>
      </w:r>
      <w:proofErr w:type="gramEnd"/>
      <w:r w:rsidRPr="007D0A4C">
        <w:rPr>
          <w:lang w:val="ru-RU"/>
        </w:rPr>
        <w:t xml:space="preserve"> от которых имеются только у сотрудников</w:t>
      </w:r>
      <w:r w:rsidRPr="007D0A4C">
        <w:rPr>
          <w:color w:val="000000"/>
          <w:lang w:val="ru-RU"/>
        </w:rPr>
        <w:t>;</w:t>
      </w:r>
    </w:p>
    <w:p w:rsidR="007D0A4C" w:rsidRPr="007D0A4C" w:rsidRDefault="007D0A4C" w:rsidP="007D0A4C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lang w:val="ru-RU"/>
        </w:rPr>
      </w:pPr>
      <w:r w:rsidRPr="007D0A4C">
        <w:rPr>
          <w:bCs/>
          <w:color w:val="000000"/>
          <w:lang w:val="ru-RU"/>
        </w:rPr>
        <w:t xml:space="preserve">установлено видеонаблюдение (8 камер) на территории </w:t>
      </w:r>
      <w:r w:rsidRPr="007D0A4C">
        <w:rPr>
          <w:color w:val="000000"/>
          <w:lang w:val="ru-RU"/>
        </w:rPr>
        <w:t>по периметру здания;</w:t>
      </w:r>
    </w:p>
    <w:p w:rsidR="007D0A4C" w:rsidRPr="00601723" w:rsidRDefault="007D0A4C" w:rsidP="007D0A4C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01723">
        <w:rPr>
          <w:rFonts w:ascii="Times New Roman" w:hAnsi="Times New Roman" w:cs="Times New Roman"/>
          <w:color w:val="000000"/>
          <w:sz w:val="24"/>
          <w:szCs w:val="24"/>
        </w:rPr>
        <w:t>в ночное время охрана детского сада осуществляется силами штатных сторожей</w:t>
      </w: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19.00 до 07.00, в дневное время в рабочие дни дежурным администратором с 7-00 до 19-00.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>Разработаны инструкции для должностных лиц при угрозе проведения теракта или возникновении ЧС,</w:t>
      </w:r>
      <w:r w:rsidRPr="007D0A4C">
        <w:rPr>
          <w:bCs/>
          <w:color w:val="000000"/>
          <w:lang w:val="ru-RU"/>
        </w:rPr>
        <w:t xml:space="preserve"> функциональные обязанности ответственного лица на выполнение мероприятий по антитеррористической защите объекта.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>Два раз в год проводятся инструктажи по антитеррористической и пожарной безопасности.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 xml:space="preserve">Два раза в год проводятся тренировки по эвакуации детей и сотрудников из </w:t>
      </w:r>
      <w:r w:rsidRPr="007D0A4C">
        <w:rPr>
          <w:bCs/>
          <w:color w:val="000000"/>
          <w:lang w:val="ru-RU"/>
        </w:rPr>
        <w:t>детского сада</w:t>
      </w:r>
      <w:r w:rsidRPr="007D0A4C">
        <w:rPr>
          <w:color w:val="000000"/>
          <w:lang w:val="ru-RU"/>
        </w:rPr>
        <w:t>.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7D0A4C">
        <w:rPr>
          <w:lang w:val="ru-RU"/>
        </w:rPr>
        <w:t xml:space="preserve">Имеется паспорт антитеррористической защищенности и паспорт дорожной безопасности. </w:t>
      </w:r>
    </w:p>
    <w:p w:rsidR="007D0A4C" w:rsidRPr="00601723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7D0A4C">
        <w:rPr>
          <w:lang w:val="ru-RU"/>
        </w:rPr>
        <w:t xml:space="preserve">Учреждение полностью укомплектовано первичными средствами пожаротушения (огнетушителями). </w:t>
      </w:r>
      <w:proofErr w:type="spellStart"/>
      <w:proofErr w:type="gramStart"/>
      <w:r w:rsidRPr="00601723">
        <w:t>На</w:t>
      </w:r>
      <w:proofErr w:type="spellEnd"/>
      <w:r w:rsidRPr="00601723">
        <w:t xml:space="preserve"> </w:t>
      </w:r>
      <w:proofErr w:type="spellStart"/>
      <w:r w:rsidRPr="00601723">
        <w:t>каждом</w:t>
      </w:r>
      <w:proofErr w:type="spellEnd"/>
      <w:r w:rsidRPr="00601723">
        <w:t xml:space="preserve"> </w:t>
      </w:r>
      <w:proofErr w:type="spellStart"/>
      <w:r w:rsidRPr="00601723">
        <w:t>этаже</w:t>
      </w:r>
      <w:proofErr w:type="spellEnd"/>
      <w:r w:rsidRPr="00601723">
        <w:t xml:space="preserve"> </w:t>
      </w:r>
      <w:proofErr w:type="spellStart"/>
      <w:r w:rsidRPr="00601723">
        <w:t>детского</w:t>
      </w:r>
      <w:proofErr w:type="spellEnd"/>
      <w:r w:rsidRPr="00601723">
        <w:t xml:space="preserve"> </w:t>
      </w:r>
      <w:proofErr w:type="spellStart"/>
      <w:r w:rsidRPr="00601723">
        <w:t>сада</w:t>
      </w:r>
      <w:proofErr w:type="spellEnd"/>
      <w:r w:rsidRPr="00601723">
        <w:t xml:space="preserve"> </w:t>
      </w:r>
      <w:proofErr w:type="spellStart"/>
      <w:r w:rsidRPr="00601723">
        <w:t>имеется</w:t>
      </w:r>
      <w:proofErr w:type="spellEnd"/>
      <w:r w:rsidRPr="00601723">
        <w:t xml:space="preserve"> </w:t>
      </w:r>
      <w:proofErr w:type="spellStart"/>
      <w:r w:rsidRPr="00601723">
        <w:t>план</w:t>
      </w:r>
      <w:proofErr w:type="spellEnd"/>
      <w:r w:rsidRPr="00601723">
        <w:t xml:space="preserve"> </w:t>
      </w:r>
      <w:proofErr w:type="spellStart"/>
      <w:r w:rsidRPr="00601723">
        <w:t>эвакуации</w:t>
      </w:r>
      <w:proofErr w:type="spellEnd"/>
      <w:r w:rsidRPr="00601723">
        <w:t>.</w:t>
      </w:r>
      <w:proofErr w:type="gramEnd"/>
      <w:r w:rsidRPr="00601723">
        <w:t xml:space="preserve"> </w:t>
      </w:r>
    </w:p>
    <w:p w:rsidR="007D0A4C" w:rsidRPr="00601723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7D0A4C">
        <w:rPr>
          <w:lang w:val="ru-RU"/>
        </w:rPr>
        <w:t xml:space="preserve">В Учреждении имеется нормативно-правовая документация, регулирующая деятельность образовательного процесса. </w:t>
      </w:r>
      <w:proofErr w:type="spellStart"/>
      <w:proofErr w:type="gramStart"/>
      <w:r w:rsidRPr="00601723">
        <w:t>Осуществляется</w:t>
      </w:r>
      <w:proofErr w:type="spellEnd"/>
      <w:r w:rsidRPr="00601723">
        <w:t xml:space="preserve"> </w:t>
      </w:r>
      <w:proofErr w:type="spellStart"/>
      <w:r w:rsidRPr="00601723">
        <w:t>работа</w:t>
      </w:r>
      <w:proofErr w:type="spellEnd"/>
      <w:r w:rsidRPr="00601723">
        <w:t xml:space="preserve"> </w:t>
      </w:r>
      <w:proofErr w:type="spellStart"/>
      <w:r w:rsidRPr="00601723">
        <w:t>по</w:t>
      </w:r>
      <w:proofErr w:type="spellEnd"/>
      <w:r w:rsidRPr="00601723">
        <w:t xml:space="preserve"> </w:t>
      </w:r>
      <w:proofErr w:type="spellStart"/>
      <w:r w:rsidRPr="00601723">
        <w:t>изучению</w:t>
      </w:r>
      <w:proofErr w:type="spellEnd"/>
      <w:r w:rsidRPr="00601723">
        <w:t xml:space="preserve"> и </w:t>
      </w:r>
      <w:proofErr w:type="spellStart"/>
      <w:r w:rsidRPr="00601723">
        <w:t>реализации</w:t>
      </w:r>
      <w:proofErr w:type="spellEnd"/>
      <w:r w:rsidRPr="00601723">
        <w:t xml:space="preserve"> </w:t>
      </w:r>
      <w:proofErr w:type="spellStart"/>
      <w:r w:rsidRPr="00601723">
        <w:t>нормативных</w:t>
      </w:r>
      <w:proofErr w:type="spellEnd"/>
      <w:r w:rsidRPr="00601723">
        <w:t xml:space="preserve"> </w:t>
      </w:r>
      <w:proofErr w:type="spellStart"/>
      <w:r w:rsidRPr="00601723">
        <w:t>документов</w:t>
      </w:r>
      <w:proofErr w:type="spellEnd"/>
      <w:r w:rsidRPr="00601723">
        <w:t>.</w:t>
      </w:r>
      <w:proofErr w:type="gramEnd"/>
      <w:r w:rsidRPr="00601723">
        <w:t xml:space="preserve"> 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7D0A4C">
        <w:rPr>
          <w:lang w:val="ru-RU"/>
        </w:rPr>
        <w:t xml:space="preserve">В Учреждении имеются локальные акты, регулирующие деятельность учреждения и правоотношения участников образовательного процесса, утвержденные в установленном порядке. 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7D0A4C">
        <w:rPr>
          <w:lang w:val="ru-RU"/>
        </w:rPr>
        <w:t xml:space="preserve">В Учреждении создана система организации </w:t>
      </w:r>
      <w:proofErr w:type="spellStart"/>
      <w:r w:rsidRPr="007D0A4C">
        <w:rPr>
          <w:lang w:val="ru-RU"/>
        </w:rPr>
        <w:t>воспитательно</w:t>
      </w:r>
      <w:proofErr w:type="spellEnd"/>
      <w:r w:rsidRPr="007D0A4C">
        <w:rPr>
          <w:lang w:val="ru-RU"/>
        </w:rPr>
        <w:t xml:space="preserve">-образовательного процесса и создания условий на основе требований </w:t>
      </w:r>
      <w:proofErr w:type="spellStart"/>
      <w:r w:rsidRPr="007D0A4C">
        <w:rPr>
          <w:lang w:val="ru-RU"/>
        </w:rPr>
        <w:t>СанПин</w:t>
      </w:r>
      <w:proofErr w:type="spellEnd"/>
      <w:r w:rsidRPr="007D0A4C">
        <w:rPr>
          <w:lang w:val="ru-RU"/>
        </w:rPr>
        <w:t xml:space="preserve">, </w:t>
      </w:r>
      <w:proofErr w:type="spellStart"/>
      <w:r w:rsidRPr="007D0A4C">
        <w:rPr>
          <w:lang w:val="ru-RU"/>
        </w:rPr>
        <w:t>Госпожнадзора</w:t>
      </w:r>
      <w:proofErr w:type="spellEnd"/>
      <w:r w:rsidRPr="007D0A4C">
        <w:rPr>
          <w:lang w:val="ru-RU"/>
        </w:rPr>
        <w:t xml:space="preserve"> и др. 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7D0A4C">
        <w:rPr>
          <w:lang w:val="ru-RU"/>
        </w:rPr>
        <w:t xml:space="preserve">Сотрудники детского сада выполняют свои функции в соответствии с должностными инструкциями. 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7D0A4C">
        <w:rPr>
          <w:lang w:val="ru-RU"/>
        </w:rPr>
        <w:t xml:space="preserve">Общее санитарно-гигиеническое состояние (питьевой, световой, тепловой и воздушный режимы) соответствуют требованиям </w:t>
      </w:r>
      <w:proofErr w:type="spellStart"/>
      <w:r w:rsidRPr="007D0A4C">
        <w:rPr>
          <w:lang w:val="ru-RU"/>
        </w:rPr>
        <w:t>Роспотребнадзора</w:t>
      </w:r>
      <w:proofErr w:type="spellEnd"/>
      <w:r w:rsidRPr="007D0A4C">
        <w:rPr>
          <w:lang w:val="ru-RU"/>
        </w:rPr>
        <w:t xml:space="preserve">. В групповых помещениях в целях безопасности детей вся мебель закреплена, соответствует возрасту, промаркирована, отсутствуют </w:t>
      </w:r>
      <w:proofErr w:type="spellStart"/>
      <w:r w:rsidRPr="007D0A4C">
        <w:rPr>
          <w:lang w:val="ru-RU"/>
        </w:rPr>
        <w:t>травмоопасные</w:t>
      </w:r>
      <w:proofErr w:type="spellEnd"/>
      <w:r w:rsidRPr="007D0A4C">
        <w:rPr>
          <w:lang w:val="ru-RU"/>
        </w:rPr>
        <w:t xml:space="preserve"> игрушки. Весь инвентарь, столовая посуда содержатся в чистоте и в хорошем состоянии. Участки для прогулок ежедневно осматриваются на наличие посторонних и </w:t>
      </w:r>
      <w:proofErr w:type="spellStart"/>
      <w:r w:rsidRPr="007D0A4C">
        <w:rPr>
          <w:lang w:val="ru-RU"/>
        </w:rPr>
        <w:t>травмоопасных</w:t>
      </w:r>
      <w:proofErr w:type="spellEnd"/>
      <w:r w:rsidRPr="007D0A4C">
        <w:rPr>
          <w:lang w:val="ru-RU"/>
        </w:rPr>
        <w:t xml:space="preserve"> предметов.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lang w:val="ru-RU"/>
        </w:rPr>
      </w:pPr>
      <w:r w:rsidRPr="007D0A4C">
        <w:rPr>
          <w:lang w:val="ru-RU"/>
        </w:rPr>
        <w:t>В детском саду созданы необходимые условия, обеспечивающие полноценное развитие личности детей во всех основных образовательных областях, которые гарантируют:  охрану и укрепление физического и психического здоровья детей;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lang w:val="ru-RU"/>
        </w:rPr>
      </w:pPr>
      <w:r w:rsidRPr="00601723">
        <w:sym w:font="Symbol" w:char="F0BE"/>
      </w:r>
      <w:r w:rsidRPr="007D0A4C">
        <w:rPr>
          <w:lang w:val="ru-RU"/>
        </w:rPr>
        <w:t xml:space="preserve">  обеспечивают эмоциональное благополучие детей;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lang w:val="ru-RU"/>
        </w:rPr>
      </w:pPr>
      <w:r w:rsidRPr="00601723">
        <w:sym w:font="Symbol" w:char="F0BE"/>
      </w:r>
      <w:r w:rsidRPr="007D0A4C">
        <w:rPr>
          <w:lang w:val="ru-RU"/>
        </w:rPr>
        <w:t xml:space="preserve">  способствуют профессиональному развитию педагогических работников;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lang w:val="ru-RU"/>
        </w:rPr>
      </w:pPr>
      <w:r w:rsidRPr="00601723">
        <w:sym w:font="Symbol" w:char="F0BE"/>
      </w:r>
      <w:r w:rsidRPr="007D0A4C">
        <w:rPr>
          <w:lang w:val="ru-RU"/>
        </w:rPr>
        <w:t xml:space="preserve">  создают условия для развивающего вариативного дошкольного образования;</w:t>
      </w:r>
    </w:p>
    <w:p w:rsidR="007D0A4C" w:rsidRPr="007D0A4C" w:rsidRDefault="007D0A4C" w:rsidP="007D0A4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lang w:val="ru-RU"/>
        </w:rPr>
      </w:pPr>
      <w:r w:rsidRPr="00601723">
        <w:lastRenderedPageBreak/>
        <w:sym w:font="Symbol" w:char="F0BE"/>
      </w:r>
      <w:r w:rsidRPr="007D0A4C">
        <w:rPr>
          <w:lang w:val="ru-RU"/>
        </w:rPr>
        <w:t xml:space="preserve"> создают условия для участия родителей (законных представителей) в образовательной деятельности</w:t>
      </w:r>
    </w:p>
    <w:p w:rsidR="007D0A4C" w:rsidRPr="00601723" w:rsidRDefault="007D0A4C" w:rsidP="007D0A4C">
      <w:pPr>
        <w:pStyle w:val="a3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644"/>
        <w:contextualSpacing/>
        <w:jc w:val="both"/>
        <w:rPr>
          <w:b/>
          <w:color w:val="000000"/>
        </w:rPr>
      </w:pPr>
      <w:r w:rsidRPr="00601723">
        <w:rPr>
          <w:b/>
          <w:color w:val="000000"/>
        </w:rPr>
        <w:t>ОРГАНИЗАЦИЯ ПИТАНИЯ:</w:t>
      </w:r>
    </w:p>
    <w:p w:rsidR="007D0A4C" w:rsidRPr="007D0A4C" w:rsidRDefault="007D0A4C" w:rsidP="007D0A4C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>Детский сад обеспечивает гарантированное сбалансированное питание детей в соответствии с их возрастом и временем пребывания в детском саду по типовым нормам.</w:t>
      </w:r>
    </w:p>
    <w:p w:rsidR="007D0A4C" w:rsidRPr="007D0A4C" w:rsidRDefault="007D0A4C" w:rsidP="007D0A4C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>Согласно санитарно-гигиеническим требованиям соблюдение режима питания в детском саду организовано – 4-х разовое: завтрак, второй завтрак, обед, полдник (уплотненный).</w:t>
      </w:r>
    </w:p>
    <w:p w:rsidR="007D0A4C" w:rsidRPr="007D0A4C" w:rsidRDefault="007D0A4C" w:rsidP="007D0A4C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contextualSpacing/>
        <w:jc w:val="both"/>
        <w:rPr>
          <w:color w:val="000000"/>
          <w:lang w:val="ru-RU"/>
        </w:rPr>
      </w:pPr>
      <w:r w:rsidRPr="007D0A4C">
        <w:rPr>
          <w:color w:val="000000"/>
          <w:lang w:val="ru-RU"/>
        </w:rPr>
        <w:t xml:space="preserve">Питание в детском саду осуществляется в соответствии с примерным десятидневным меню. </w:t>
      </w:r>
      <w:proofErr w:type="gramStart"/>
      <w:r w:rsidRPr="007D0A4C">
        <w:rPr>
          <w:color w:val="000000"/>
          <w:lang w:val="ru-RU"/>
        </w:rPr>
        <w:t>Контроль за</w:t>
      </w:r>
      <w:proofErr w:type="gramEnd"/>
      <w:r w:rsidRPr="007D0A4C">
        <w:rPr>
          <w:color w:val="000000"/>
          <w:lang w:val="ru-RU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медсестру.</w:t>
      </w:r>
    </w:p>
    <w:p w:rsidR="007D0A4C" w:rsidRPr="00601723" w:rsidRDefault="007D0A4C" w:rsidP="007D0A4C">
      <w:pPr>
        <w:numPr>
          <w:ilvl w:val="1"/>
          <w:numId w:val="33"/>
        </w:numPr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01723">
        <w:rPr>
          <w:rFonts w:ascii="Times New Roman" w:hAnsi="Times New Roman" w:cs="Times New Roman"/>
          <w:b/>
          <w:sz w:val="24"/>
          <w:szCs w:val="24"/>
        </w:rPr>
        <w:t xml:space="preserve">МЕДИЦИНСКОЕ ОБСЛУЖИВАНИЕ: 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 xml:space="preserve">Медицинское обслуживание воспитанников осуществляется медицинской сестрой при тесном контакте с врачом-педиатром ОЦРБ. 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 xml:space="preserve">В учреждении имеется медицинский кабинет с отдельно выделенным процедурным кабинетом, созданы необходимые условия для работы медицинского персонала. Взаимодействие учреждения ОЦРБ осуществляется и регулируется на договорной основе (заключен договор о сотрудничестве). 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 xml:space="preserve">Медицинской сестрой систематически осуществляется </w:t>
      </w:r>
      <w:proofErr w:type="gramStart"/>
      <w:r w:rsidRPr="0060172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01723">
        <w:rPr>
          <w:rFonts w:ascii="Times New Roman" w:hAnsi="Times New Roman" w:cs="Times New Roman"/>
          <w:sz w:val="24"/>
          <w:szCs w:val="24"/>
        </w:rPr>
        <w:t xml:space="preserve"> питанием воспитанников, осуществляется контроль за санитарно-гигиеническим режимом в дошкольном учреждении, согласно СанПиН, организуется работа по профилактике заболеваемости воспитанников, а также гигиеническое обучение персонала. 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1723">
        <w:rPr>
          <w:rFonts w:ascii="Times New Roman" w:hAnsi="Times New Roman" w:cs="Times New Roman"/>
          <w:sz w:val="24"/>
          <w:szCs w:val="24"/>
        </w:rPr>
        <w:t>Ежегодно проводится анализ состояния здоровья воспитанников. Большое внимание уделяется профилактике заболеваний ОРВИ и гриппа. В группах функционировали бактерицидные облучатели для очистки воздуха. Особое внимание уделялось проведению профилактических прививок. Кроме этого проводился плановый углубленный осмотр детей подготовительной группы специалистами с последующим внесением результатов в медицинские карточки – Ф 026/У.</w:t>
      </w:r>
    </w:p>
    <w:p w:rsidR="007D0A4C" w:rsidRPr="00601723" w:rsidRDefault="007D0A4C" w:rsidP="007D0A4C">
      <w:pPr>
        <w:numPr>
          <w:ilvl w:val="1"/>
          <w:numId w:val="33"/>
        </w:numPr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b/>
          <w:spacing w:val="-1"/>
          <w:sz w:val="24"/>
          <w:szCs w:val="24"/>
        </w:rPr>
        <w:t>ВНУТРЕННЯЯ СИСТЕМА ОЦЕНКИ КАЧЕСТВА ДОШКОЛЬНОГО ОБРАЗОВАНИЯ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spacing w:val="-1"/>
          <w:sz w:val="24"/>
          <w:szCs w:val="24"/>
        </w:rPr>
        <w:t xml:space="preserve">Оценка качества дошкольного образования в </w:t>
      </w:r>
      <w:r w:rsidRPr="00601723">
        <w:rPr>
          <w:rFonts w:ascii="Times New Roman" w:hAnsi="Times New Roman" w:cs="Times New Roman"/>
          <w:bCs/>
          <w:color w:val="000000"/>
          <w:sz w:val="24"/>
          <w:szCs w:val="24"/>
        </w:rPr>
        <w:t>детском саду</w:t>
      </w:r>
      <w:r w:rsidRPr="00601723">
        <w:rPr>
          <w:rFonts w:ascii="Times New Roman" w:hAnsi="Times New Roman" w:cs="Times New Roman"/>
          <w:spacing w:val="-1"/>
          <w:sz w:val="24"/>
          <w:szCs w:val="24"/>
        </w:rPr>
        <w:t xml:space="preserve">  проводится в соответствии с Положением о  внутренней системе  оценки  качества  образования. Целью мониторинга является оценка, анализ и коррекция деятельности детского сада в рамках действующего законодательства.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spacing w:val="-1"/>
          <w:sz w:val="24"/>
          <w:szCs w:val="24"/>
        </w:rPr>
        <w:t>В ходе мониторинга отслеживаются следующие направления:</w:t>
      </w:r>
    </w:p>
    <w:p w:rsidR="007D0A4C" w:rsidRPr="00601723" w:rsidRDefault="007D0A4C" w:rsidP="007D0A4C">
      <w:pPr>
        <w:numPr>
          <w:ilvl w:val="0"/>
          <w:numId w:val="36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spacing w:val="-1"/>
          <w:sz w:val="24"/>
          <w:szCs w:val="24"/>
        </w:rPr>
        <w:t>содержание образовательной деятельности: индивидуальное развитие ребенка, оценка уровня физической подготовленности, логопедическое обследование детей старшего дошкольного возраста, состояние здоровья воспитанников и работников, оценка степени удовлетворенности родителей качеством образовательной услуги;</w:t>
      </w:r>
    </w:p>
    <w:p w:rsidR="007D0A4C" w:rsidRPr="00601723" w:rsidRDefault="007D0A4C" w:rsidP="007D0A4C">
      <w:pPr>
        <w:numPr>
          <w:ilvl w:val="0"/>
          <w:numId w:val="36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spacing w:val="-1"/>
          <w:sz w:val="24"/>
          <w:szCs w:val="24"/>
        </w:rPr>
        <w:t>организация образовательного процесса: оценка ОП ДО, условий ее реализации, условия получения дошкольного образования лицами с ОВЗ и детьми-инвалидами;</w:t>
      </w:r>
    </w:p>
    <w:p w:rsidR="007D0A4C" w:rsidRPr="00601723" w:rsidRDefault="007D0A4C" w:rsidP="007D0A4C">
      <w:pPr>
        <w:numPr>
          <w:ilvl w:val="0"/>
          <w:numId w:val="36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spacing w:val="-1"/>
          <w:sz w:val="24"/>
          <w:szCs w:val="24"/>
        </w:rPr>
        <w:t>кадровое обеспечение: укомплектованность, аттестация и повышение профессионального уровня педагогов;</w:t>
      </w:r>
    </w:p>
    <w:p w:rsidR="007D0A4C" w:rsidRPr="00601723" w:rsidRDefault="007D0A4C" w:rsidP="007D0A4C">
      <w:pPr>
        <w:numPr>
          <w:ilvl w:val="0"/>
          <w:numId w:val="36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spacing w:val="-1"/>
          <w:sz w:val="24"/>
          <w:szCs w:val="24"/>
        </w:rPr>
        <w:t>материально-техническое и информационное обеспечение: состояние материально-технической базы и оснащенность оргтехникой;</w:t>
      </w:r>
    </w:p>
    <w:p w:rsidR="007D0A4C" w:rsidRPr="00601723" w:rsidRDefault="007D0A4C" w:rsidP="007D0A4C">
      <w:pPr>
        <w:numPr>
          <w:ilvl w:val="0"/>
          <w:numId w:val="36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spacing w:val="-1"/>
          <w:sz w:val="24"/>
          <w:szCs w:val="24"/>
        </w:rPr>
        <w:t>создание безопасных условий: соответствие условий требованиям надзорных органов, антитеррористическая защищенность.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spacing w:val="-1"/>
          <w:sz w:val="24"/>
          <w:szCs w:val="24"/>
        </w:rPr>
        <w:lastRenderedPageBreak/>
        <w:t>По итогам мониторинга проводятся заседания Педагогического часа,  общие собрания трудового коллектива, принимаются административные решения.</w:t>
      </w:r>
    </w:p>
    <w:p w:rsidR="007D0A4C" w:rsidRPr="00601723" w:rsidRDefault="007D0A4C" w:rsidP="007D0A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723">
        <w:rPr>
          <w:rFonts w:ascii="Times New Roman" w:hAnsi="Times New Roman" w:cs="Times New Roman"/>
          <w:spacing w:val="-1"/>
          <w:sz w:val="24"/>
          <w:szCs w:val="24"/>
        </w:rPr>
        <w:t>Информация доводится до сведения родителей.</w:t>
      </w:r>
    </w:p>
    <w:p w:rsidR="007D0A4C" w:rsidRPr="00601723" w:rsidRDefault="007D0A4C" w:rsidP="007D0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7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II. </w:t>
      </w:r>
      <w:r w:rsidRPr="00601723">
        <w:rPr>
          <w:rFonts w:ascii="Times New Roman" w:hAnsi="Times New Roman" w:cs="Times New Roman"/>
          <w:b/>
          <w:bCs/>
          <w:sz w:val="24"/>
          <w:szCs w:val="24"/>
        </w:rPr>
        <w:t>Показатели деятельности дошкольной образовательной организации,</w:t>
      </w:r>
    </w:p>
    <w:p w:rsidR="007D0A4C" w:rsidRPr="00601723" w:rsidRDefault="007D0A4C" w:rsidP="007D0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723">
        <w:rPr>
          <w:rFonts w:ascii="Times New Roman" w:hAnsi="Times New Roman" w:cs="Times New Roman"/>
          <w:b/>
          <w:bCs/>
          <w:sz w:val="24"/>
          <w:szCs w:val="24"/>
        </w:rPr>
        <w:t xml:space="preserve">подлежащей </w:t>
      </w:r>
      <w:proofErr w:type="spellStart"/>
      <w:r w:rsidRPr="00601723">
        <w:rPr>
          <w:rFonts w:ascii="Times New Roman" w:hAnsi="Times New Roman" w:cs="Times New Roman"/>
          <w:b/>
          <w:bCs/>
          <w:sz w:val="24"/>
          <w:szCs w:val="24"/>
        </w:rPr>
        <w:t>самообследованию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6"/>
        <w:gridCol w:w="6309"/>
        <w:gridCol w:w="2278"/>
      </w:tblGrid>
      <w:tr w:rsidR="007D0A4C" w:rsidRPr="00601723" w:rsidTr="007D0A4C">
        <w:tc>
          <w:tcPr>
            <w:tcW w:w="876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09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278" w:type="dxa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227 человек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227 человек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 форме педагогического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3-8 лет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227 человек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227 человек/100%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1.4.1.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227 человек/100%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9 человек/4%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1.5.3.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9 человека/4%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27 дней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24 человека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1.7.1.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 образование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13 человек/54%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1.7.2.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 образование  педагогической направленности (профиля)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11 человек/ 46%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1.7.3.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11 человек/46%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1.7.4.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11 человек/46%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601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 человека/100%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1.8.1.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 человек/8%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1.8.2.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9 человек/37%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работы, которых составляет: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1.9.1.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3 человека/12%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1.9.2.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3 человека/12%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5 человека/21%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3 человека/25%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25 человек/100%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 в образовательном процессе федеральных государственных образовательных стандартов   в общей численности педагогических и административно-хозяйственных работников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25 человека/100%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24/227 (1/10)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1.15.1.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1.15.2.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культуре/руководитель физического воспитания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1.15.3.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1.15.4.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1.15.5.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Учителя-дефектолога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1.15.6.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2,0 </w:t>
            </w: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ребенка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196,1 </w:t>
            </w:r>
            <w:proofErr w:type="spell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0A4C" w:rsidRPr="00601723" w:rsidTr="007D0A4C">
        <w:tc>
          <w:tcPr>
            <w:tcW w:w="876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309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78" w:type="dxa"/>
            <w:vAlign w:val="center"/>
          </w:tcPr>
          <w:p w:rsidR="007D0A4C" w:rsidRPr="00601723" w:rsidRDefault="007D0A4C" w:rsidP="007D0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7D0A4C" w:rsidRPr="00601723" w:rsidRDefault="007D0A4C" w:rsidP="007D0A4C">
      <w:pPr>
        <w:widowControl w:val="0"/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D0A4C" w:rsidRPr="00601723" w:rsidRDefault="007D0A4C" w:rsidP="007D0A4C">
      <w:pPr>
        <w:pStyle w:val="a3"/>
        <w:spacing w:before="0" w:beforeAutospacing="0" w:after="0" w:afterAutospacing="0"/>
        <w:jc w:val="both"/>
        <w:rPr>
          <w:b/>
          <w:bCs/>
        </w:rPr>
      </w:pPr>
    </w:p>
    <w:sectPr w:rsidR="007D0A4C" w:rsidRPr="00601723" w:rsidSect="008C7742">
      <w:pgSz w:w="11906" w:h="16838"/>
      <w:pgMar w:top="993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BF2" w:rsidRDefault="00BD5BF2" w:rsidP="008C7742">
      <w:pPr>
        <w:spacing w:after="0" w:line="240" w:lineRule="auto"/>
      </w:pPr>
      <w:r>
        <w:separator/>
      </w:r>
    </w:p>
  </w:endnote>
  <w:endnote w:type="continuationSeparator" w:id="0">
    <w:p w:rsidR="00BD5BF2" w:rsidRDefault="00BD5BF2" w:rsidP="008C7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NewRomanPSMT">
    <w:altName w:val="Microsoft YaHei"/>
    <w:panose1 w:val="00000000000000000000"/>
    <w:charset w:val="86"/>
    <w:family w:val="auto"/>
    <w:notTrueType/>
    <w:pitch w:val="default"/>
    <w:sig w:usb0="00000201" w:usb1="080E0000" w:usb2="00000010" w:usb3="00000000" w:csb0="0004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2503657"/>
      <w:docPartObj>
        <w:docPartGallery w:val="Page Numbers (Bottom of Page)"/>
        <w:docPartUnique/>
      </w:docPartObj>
    </w:sdtPr>
    <w:sdtContent>
      <w:p w:rsidR="008C7742" w:rsidRDefault="008C7742">
        <w:pPr>
          <w:pStyle w:val="af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D13" w:rsidRPr="00CE7D13">
          <w:rPr>
            <w:noProof/>
            <w:lang w:val="ru-RU"/>
          </w:rPr>
          <w:t>40</w:t>
        </w:r>
        <w:r>
          <w:fldChar w:fldCharType="end"/>
        </w:r>
      </w:p>
    </w:sdtContent>
  </w:sdt>
  <w:p w:rsidR="008C7742" w:rsidRDefault="008C7742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BF2" w:rsidRDefault="00BD5BF2" w:rsidP="008C7742">
      <w:pPr>
        <w:spacing w:after="0" w:line="240" w:lineRule="auto"/>
      </w:pPr>
      <w:r>
        <w:separator/>
      </w:r>
    </w:p>
  </w:footnote>
  <w:footnote w:type="continuationSeparator" w:id="0">
    <w:p w:rsidR="00BD5BF2" w:rsidRDefault="00BD5BF2" w:rsidP="008C7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4549"/>
    <w:multiLevelType w:val="hybridMultilevel"/>
    <w:tmpl w:val="6F64D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9094C"/>
    <w:multiLevelType w:val="hybridMultilevel"/>
    <w:tmpl w:val="232E17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278B6"/>
    <w:multiLevelType w:val="hybridMultilevel"/>
    <w:tmpl w:val="9B580B8E"/>
    <w:lvl w:ilvl="0" w:tplc="468E1292">
      <w:start w:val="1"/>
      <w:numFmt w:val="bullet"/>
      <w:lvlText w:val="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4379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D91DB3"/>
    <w:multiLevelType w:val="multilevel"/>
    <w:tmpl w:val="1E1A0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1E5B60"/>
    <w:multiLevelType w:val="hybridMultilevel"/>
    <w:tmpl w:val="F5DC8A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F7EBC"/>
    <w:multiLevelType w:val="hybridMultilevel"/>
    <w:tmpl w:val="DE2AA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3B73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A036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112C55"/>
    <w:multiLevelType w:val="hybridMultilevel"/>
    <w:tmpl w:val="080AD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A8403D"/>
    <w:multiLevelType w:val="hybridMultilevel"/>
    <w:tmpl w:val="598EF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06D15"/>
    <w:multiLevelType w:val="hybridMultilevel"/>
    <w:tmpl w:val="ED2C6380"/>
    <w:lvl w:ilvl="0" w:tplc="8EB64AD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BA3130"/>
    <w:multiLevelType w:val="multilevel"/>
    <w:tmpl w:val="721C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0C818B0"/>
    <w:multiLevelType w:val="multilevel"/>
    <w:tmpl w:val="8A10FF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AF337A"/>
    <w:multiLevelType w:val="hybridMultilevel"/>
    <w:tmpl w:val="2B6426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F9798D"/>
    <w:multiLevelType w:val="multilevel"/>
    <w:tmpl w:val="AFA4D3F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7E5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9D06C8"/>
    <w:multiLevelType w:val="hybridMultilevel"/>
    <w:tmpl w:val="8FE4B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974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895442"/>
    <w:multiLevelType w:val="multilevel"/>
    <w:tmpl w:val="4D00605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2AA34A5"/>
    <w:multiLevelType w:val="hybridMultilevel"/>
    <w:tmpl w:val="CC902670"/>
    <w:lvl w:ilvl="0" w:tplc="A44C7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6666D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6F5741"/>
    <w:multiLevelType w:val="hybridMultilevel"/>
    <w:tmpl w:val="3A1A4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7768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CD4593"/>
    <w:multiLevelType w:val="hybridMultilevel"/>
    <w:tmpl w:val="A926C900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D62BE1"/>
    <w:multiLevelType w:val="hybridMultilevel"/>
    <w:tmpl w:val="48DA47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7032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607F0A"/>
    <w:multiLevelType w:val="hybridMultilevel"/>
    <w:tmpl w:val="732E08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1856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767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325781"/>
    <w:multiLevelType w:val="singleLevel"/>
    <w:tmpl w:val="7D1E8998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3">
    <w:nsid w:val="6DB63B2D"/>
    <w:multiLevelType w:val="hybridMultilevel"/>
    <w:tmpl w:val="FE5256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F8B7C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FF16AE"/>
    <w:multiLevelType w:val="hybridMultilevel"/>
    <w:tmpl w:val="F6828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12"/>
  </w:num>
  <w:num w:numId="5">
    <w:abstractNumId w:val="11"/>
  </w:num>
  <w:num w:numId="6">
    <w:abstractNumId w:val="20"/>
  </w:num>
  <w:num w:numId="7">
    <w:abstractNumId w:val="10"/>
  </w:num>
  <w:num w:numId="8">
    <w:abstractNumId w:val="35"/>
  </w:num>
  <w:num w:numId="9">
    <w:abstractNumId w:val="9"/>
  </w:num>
  <w:num w:numId="10">
    <w:abstractNumId w:val="0"/>
  </w:num>
  <w:num w:numId="11">
    <w:abstractNumId w:val="1"/>
  </w:num>
  <w:num w:numId="12">
    <w:abstractNumId w:val="27"/>
  </w:num>
  <w:num w:numId="13">
    <w:abstractNumId w:val="29"/>
  </w:num>
  <w:num w:numId="14">
    <w:abstractNumId w:val="14"/>
  </w:num>
  <w:num w:numId="15">
    <w:abstractNumId w:val="8"/>
  </w:num>
  <w:num w:numId="16">
    <w:abstractNumId w:val="7"/>
  </w:num>
  <w:num w:numId="17">
    <w:abstractNumId w:val="31"/>
  </w:num>
  <w:num w:numId="18">
    <w:abstractNumId w:val="30"/>
  </w:num>
  <w:num w:numId="19">
    <w:abstractNumId w:val="25"/>
  </w:num>
  <w:num w:numId="20">
    <w:abstractNumId w:val="19"/>
  </w:num>
  <w:num w:numId="21">
    <w:abstractNumId w:val="34"/>
  </w:num>
  <w:num w:numId="22">
    <w:abstractNumId w:val="28"/>
  </w:num>
  <w:num w:numId="23">
    <w:abstractNumId w:val="17"/>
  </w:num>
  <w:num w:numId="24">
    <w:abstractNumId w:val="23"/>
  </w:num>
  <w:num w:numId="25">
    <w:abstractNumId w:val="32"/>
  </w:num>
  <w:num w:numId="26">
    <w:abstractNumId w:val="22"/>
  </w:num>
  <w:num w:numId="27">
    <w:abstractNumId w:val="16"/>
  </w:num>
  <w:num w:numId="28">
    <w:abstractNumId w:val="26"/>
  </w:num>
  <w:num w:numId="29">
    <w:abstractNumId w:val="2"/>
  </w:num>
  <w:num w:numId="30">
    <w:abstractNumId w:val="21"/>
  </w:num>
  <w:num w:numId="31">
    <w:abstractNumId w:val="5"/>
  </w:num>
  <w:num w:numId="32">
    <w:abstractNumId w:val="6"/>
  </w:num>
  <w:num w:numId="33">
    <w:abstractNumId w:val="15"/>
  </w:num>
  <w:num w:numId="34">
    <w:abstractNumId w:val="33"/>
  </w:num>
  <w:num w:numId="35">
    <w:abstractNumId w:val="18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FBB"/>
    <w:rsid w:val="00060668"/>
    <w:rsid w:val="00082F6A"/>
    <w:rsid w:val="000949B1"/>
    <w:rsid w:val="00150F07"/>
    <w:rsid w:val="00255B1E"/>
    <w:rsid w:val="00324EB6"/>
    <w:rsid w:val="003567C8"/>
    <w:rsid w:val="003F49BC"/>
    <w:rsid w:val="00477491"/>
    <w:rsid w:val="00596A55"/>
    <w:rsid w:val="00642BBB"/>
    <w:rsid w:val="006B7D53"/>
    <w:rsid w:val="00731593"/>
    <w:rsid w:val="007D0A4C"/>
    <w:rsid w:val="00894CF3"/>
    <w:rsid w:val="00897B4C"/>
    <w:rsid w:val="008C7742"/>
    <w:rsid w:val="008D7E6C"/>
    <w:rsid w:val="0098044B"/>
    <w:rsid w:val="00A372F7"/>
    <w:rsid w:val="00AD369C"/>
    <w:rsid w:val="00BD5BF2"/>
    <w:rsid w:val="00C11973"/>
    <w:rsid w:val="00CB71DB"/>
    <w:rsid w:val="00CE3831"/>
    <w:rsid w:val="00CE7D13"/>
    <w:rsid w:val="00D716E0"/>
    <w:rsid w:val="00DC2A94"/>
    <w:rsid w:val="00DF693C"/>
    <w:rsid w:val="00FA02E5"/>
    <w:rsid w:val="00FA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49B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49B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0949B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0949B1"/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0949B1"/>
    <w:rPr>
      <w:rFonts w:asciiTheme="majorHAnsi" w:eastAsiaTheme="majorEastAsia" w:hAnsiTheme="majorHAnsi" w:cstheme="majorBidi"/>
      <w:b/>
      <w:bCs/>
      <w:i/>
      <w:iCs/>
      <w:color w:val="5B9BD5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0949B1"/>
    <w:rPr>
      <w:rFonts w:asciiTheme="majorHAnsi" w:eastAsiaTheme="majorEastAsia" w:hAnsiTheme="majorHAnsi" w:cstheme="majorBidi"/>
      <w:color w:val="1F4D78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0949B1"/>
    <w:rPr>
      <w:rFonts w:asciiTheme="majorHAnsi" w:eastAsiaTheme="majorEastAsia" w:hAnsiTheme="majorHAnsi" w:cstheme="majorBidi"/>
      <w:i/>
      <w:iCs/>
      <w:color w:val="1F4D78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0949B1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0949B1"/>
    <w:rPr>
      <w:rFonts w:asciiTheme="majorHAnsi" w:eastAsiaTheme="majorEastAsia" w:hAnsiTheme="majorHAnsi" w:cstheme="majorBidi"/>
      <w:color w:val="5B9BD5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0949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0949B1"/>
  </w:style>
  <w:style w:type="numbering" w:customStyle="1" w:styleId="110">
    <w:name w:val="Нет списка11"/>
    <w:next w:val="a2"/>
    <w:uiPriority w:val="99"/>
    <w:semiHidden/>
    <w:unhideWhenUsed/>
    <w:rsid w:val="000949B1"/>
  </w:style>
  <w:style w:type="paragraph" w:styleId="HTML">
    <w:name w:val="HTML Preformatted"/>
    <w:basedOn w:val="a"/>
    <w:link w:val="HTML0"/>
    <w:uiPriority w:val="99"/>
    <w:semiHidden/>
    <w:unhideWhenUsed/>
    <w:rsid w:val="000949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 w:bidi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949B1"/>
    <w:rPr>
      <w:rFonts w:ascii="Courier New" w:eastAsia="Times New Roman" w:hAnsi="Courier New" w:cs="Courier New"/>
      <w:sz w:val="20"/>
      <w:szCs w:val="20"/>
      <w:lang w:val="en-US" w:eastAsia="ru-RU" w:bidi="en-US"/>
    </w:rPr>
  </w:style>
  <w:style w:type="paragraph" w:styleId="a3">
    <w:name w:val="Normal (Web)"/>
    <w:basedOn w:val="a"/>
    <w:uiPriority w:val="99"/>
    <w:unhideWhenUsed/>
    <w:rsid w:val="00094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fill">
    <w:name w:val="fill"/>
    <w:basedOn w:val="a0"/>
    <w:rsid w:val="000949B1"/>
  </w:style>
  <w:style w:type="character" w:customStyle="1" w:styleId="sfwc">
    <w:name w:val="sfwc"/>
    <w:basedOn w:val="a0"/>
    <w:rsid w:val="000949B1"/>
  </w:style>
  <w:style w:type="character" w:customStyle="1" w:styleId="apple-converted-space">
    <w:name w:val="apple-converted-space"/>
    <w:basedOn w:val="a0"/>
    <w:rsid w:val="000949B1"/>
  </w:style>
  <w:style w:type="character" w:styleId="a4">
    <w:name w:val="Hyperlink"/>
    <w:basedOn w:val="a0"/>
    <w:unhideWhenUsed/>
    <w:rsid w:val="000949B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949B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949B1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0949B1"/>
    <w:rPr>
      <w:rFonts w:ascii="Tahoma" w:eastAsiaTheme="minorEastAsia" w:hAnsi="Tahoma" w:cs="Tahoma"/>
      <w:sz w:val="16"/>
      <w:szCs w:val="16"/>
      <w:lang w:val="en-US" w:bidi="en-US"/>
    </w:rPr>
  </w:style>
  <w:style w:type="paragraph" w:styleId="a8">
    <w:name w:val="List Paragraph"/>
    <w:basedOn w:val="a"/>
    <w:uiPriority w:val="34"/>
    <w:qFormat/>
    <w:rsid w:val="000949B1"/>
    <w:pPr>
      <w:spacing w:after="200" w:line="276" w:lineRule="auto"/>
      <w:ind w:left="720"/>
      <w:contextualSpacing/>
    </w:pPr>
    <w:rPr>
      <w:rFonts w:eastAsiaTheme="minorEastAsia"/>
      <w:lang w:val="en-US" w:bidi="en-US"/>
    </w:rPr>
  </w:style>
  <w:style w:type="paragraph" w:styleId="a9">
    <w:name w:val="caption"/>
    <w:basedOn w:val="a"/>
    <w:next w:val="a"/>
    <w:uiPriority w:val="35"/>
    <w:semiHidden/>
    <w:unhideWhenUsed/>
    <w:qFormat/>
    <w:rsid w:val="000949B1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val="en-US" w:bidi="en-US"/>
    </w:rPr>
  </w:style>
  <w:style w:type="paragraph" w:styleId="aa">
    <w:name w:val="Title"/>
    <w:basedOn w:val="a"/>
    <w:next w:val="a"/>
    <w:link w:val="ab"/>
    <w:uiPriority w:val="10"/>
    <w:qFormat/>
    <w:rsid w:val="000949B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b">
    <w:name w:val="Название Знак"/>
    <w:basedOn w:val="a0"/>
    <w:link w:val="aa"/>
    <w:uiPriority w:val="10"/>
    <w:rsid w:val="000949B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bidi="en-US"/>
    </w:rPr>
  </w:style>
  <w:style w:type="paragraph" w:styleId="ac">
    <w:name w:val="Subtitle"/>
    <w:basedOn w:val="a"/>
    <w:next w:val="a"/>
    <w:link w:val="ad"/>
    <w:uiPriority w:val="11"/>
    <w:qFormat/>
    <w:rsid w:val="000949B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bidi="en-US"/>
    </w:rPr>
  </w:style>
  <w:style w:type="character" w:customStyle="1" w:styleId="ad">
    <w:name w:val="Подзаголовок Знак"/>
    <w:basedOn w:val="a0"/>
    <w:link w:val="ac"/>
    <w:uiPriority w:val="11"/>
    <w:rsid w:val="000949B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bidi="en-US"/>
    </w:rPr>
  </w:style>
  <w:style w:type="character" w:styleId="ae">
    <w:name w:val="Strong"/>
    <w:basedOn w:val="a0"/>
    <w:uiPriority w:val="22"/>
    <w:qFormat/>
    <w:rsid w:val="000949B1"/>
    <w:rPr>
      <w:b/>
      <w:bCs/>
    </w:rPr>
  </w:style>
  <w:style w:type="character" w:styleId="af">
    <w:name w:val="Emphasis"/>
    <w:basedOn w:val="a0"/>
    <w:uiPriority w:val="20"/>
    <w:qFormat/>
    <w:rsid w:val="000949B1"/>
    <w:rPr>
      <w:i/>
      <w:iCs/>
    </w:rPr>
  </w:style>
  <w:style w:type="paragraph" w:styleId="af0">
    <w:name w:val="No Spacing"/>
    <w:link w:val="af1"/>
    <w:uiPriority w:val="99"/>
    <w:qFormat/>
    <w:rsid w:val="000949B1"/>
    <w:pPr>
      <w:spacing w:after="0" w:line="240" w:lineRule="auto"/>
    </w:pPr>
    <w:rPr>
      <w:rFonts w:eastAsiaTheme="minorEastAsia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0949B1"/>
    <w:pPr>
      <w:spacing w:after="200" w:line="276" w:lineRule="auto"/>
    </w:pPr>
    <w:rPr>
      <w:rFonts w:eastAsiaTheme="minorEastAsia"/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0949B1"/>
    <w:rPr>
      <w:rFonts w:eastAsiaTheme="minorEastAsia"/>
      <w:i/>
      <w:iCs/>
      <w:color w:val="000000" w:themeColor="text1"/>
      <w:lang w:val="en-US" w:bidi="en-US"/>
    </w:rPr>
  </w:style>
  <w:style w:type="paragraph" w:styleId="af2">
    <w:name w:val="Intense Quote"/>
    <w:basedOn w:val="a"/>
    <w:next w:val="a"/>
    <w:link w:val="af3"/>
    <w:uiPriority w:val="30"/>
    <w:qFormat/>
    <w:rsid w:val="000949B1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5B9BD5" w:themeColor="accent1"/>
      <w:lang w:val="en-US" w:bidi="en-US"/>
    </w:rPr>
  </w:style>
  <w:style w:type="character" w:customStyle="1" w:styleId="af3">
    <w:name w:val="Выделенная цитата Знак"/>
    <w:basedOn w:val="a0"/>
    <w:link w:val="af2"/>
    <w:uiPriority w:val="30"/>
    <w:rsid w:val="000949B1"/>
    <w:rPr>
      <w:rFonts w:eastAsiaTheme="minorEastAsia"/>
      <w:b/>
      <w:bCs/>
      <w:i/>
      <w:iCs/>
      <w:color w:val="5B9BD5" w:themeColor="accent1"/>
      <w:lang w:val="en-US" w:bidi="en-US"/>
    </w:rPr>
  </w:style>
  <w:style w:type="character" w:styleId="af4">
    <w:name w:val="Subtle Emphasis"/>
    <w:basedOn w:val="a0"/>
    <w:uiPriority w:val="19"/>
    <w:qFormat/>
    <w:rsid w:val="000949B1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0949B1"/>
    <w:rPr>
      <w:b/>
      <w:bCs/>
      <w:i/>
      <w:iCs/>
      <w:color w:val="5B9BD5" w:themeColor="accent1"/>
    </w:rPr>
  </w:style>
  <w:style w:type="character" w:styleId="af6">
    <w:name w:val="Subtle Reference"/>
    <w:basedOn w:val="a0"/>
    <w:uiPriority w:val="31"/>
    <w:qFormat/>
    <w:rsid w:val="000949B1"/>
    <w:rPr>
      <w:smallCaps/>
      <w:color w:val="ED7D31" w:themeColor="accent2"/>
      <w:u w:val="single"/>
    </w:rPr>
  </w:style>
  <w:style w:type="character" w:styleId="af7">
    <w:name w:val="Intense Reference"/>
    <w:basedOn w:val="a0"/>
    <w:uiPriority w:val="32"/>
    <w:qFormat/>
    <w:rsid w:val="000949B1"/>
    <w:rPr>
      <w:b/>
      <w:bCs/>
      <w:smallCaps/>
      <w:color w:val="ED7D31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0949B1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0949B1"/>
    <w:pPr>
      <w:outlineLvl w:val="9"/>
    </w:pPr>
  </w:style>
  <w:style w:type="table" w:styleId="afa">
    <w:name w:val="Table Grid"/>
    <w:basedOn w:val="a1"/>
    <w:uiPriority w:val="59"/>
    <w:rsid w:val="00094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Без интервала Знак"/>
    <w:link w:val="af0"/>
    <w:uiPriority w:val="99"/>
    <w:locked/>
    <w:rsid w:val="000949B1"/>
    <w:rPr>
      <w:rFonts w:eastAsiaTheme="minorEastAsia"/>
      <w:lang w:val="en-US" w:bidi="en-US"/>
    </w:rPr>
  </w:style>
  <w:style w:type="paragraph" w:customStyle="1" w:styleId="paragraph">
    <w:name w:val="paragraph"/>
    <w:basedOn w:val="a"/>
    <w:rsid w:val="00094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949B1"/>
  </w:style>
  <w:style w:type="character" w:customStyle="1" w:styleId="eop">
    <w:name w:val="eop"/>
    <w:basedOn w:val="a0"/>
    <w:rsid w:val="000949B1"/>
  </w:style>
  <w:style w:type="character" w:customStyle="1" w:styleId="contextualspellingandgrammarerror">
    <w:name w:val="contextualspellingandgrammarerror"/>
    <w:basedOn w:val="a0"/>
    <w:rsid w:val="000949B1"/>
  </w:style>
  <w:style w:type="character" w:customStyle="1" w:styleId="spellingerror">
    <w:name w:val="spellingerror"/>
    <w:basedOn w:val="a0"/>
    <w:rsid w:val="000949B1"/>
  </w:style>
  <w:style w:type="character" w:customStyle="1" w:styleId="scxw117148285">
    <w:name w:val="scxw117148285"/>
    <w:basedOn w:val="a0"/>
    <w:rsid w:val="000949B1"/>
  </w:style>
  <w:style w:type="character" w:customStyle="1" w:styleId="scxw150093312">
    <w:name w:val="scxw150093312"/>
    <w:basedOn w:val="a0"/>
    <w:rsid w:val="000949B1"/>
  </w:style>
  <w:style w:type="paragraph" w:styleId="23">
    <w:name w:val="List Continue 2"/>
    <w:basedOn w:val="a"/>
    <w:rsid w:val="000949B1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A372F7"/>
  </w:style>
  <w:style w:type="table" w:customStyle="1" w:styleId="12">
    <w:name w:val="Сетка таблицы1"/>
    <w:basedOn w:val="a1"/>
    <w:next w:val="afa"/>
    <w:uiPriority w:val="59"/>
    <w:rsid w:val="00A372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header"/>
    <w:basedOn w:val="a"/>
    <w:link w:val="afc"/>
    <w:uiPriority w:val="99"/>
    <w:unhideWhenUsed/>
    <w:rsid w:val="00A372F7"/>
    <w:pPr>
      <w:tabs>
        <w:tab w:val="center" w:pos="4677"/>
        <w:tab w:val="right" w:pos="9355"/>
      </w:tabs>
      <w:spacing w:beforeAutospacing="1" w:after="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c">
    <w:name w:val="Верхний колонтитул Знак"/>
    <w:basedOn w:val="a0"/>
    <w:link w:val="afb"/>
    <w:uiPriority w:val="99"/>
    <w:rsid w:val="00A372F7"/>
    <w:rPr>
      <w:rFonts w:ascii="Times New Roman" w:eastAsia="Times New Roman" w:hAnsi="Times New Roman" w:cs="Times New Roman"/>
      <w:lang w:val="en-US"/>
    </w:rPr>
  </w:style>
  <w:style w:type="paragraph" w:styleId="afd">
    <w:name w:val="footer"/>
    <w:basedOn w:val="a"/>
    <w:link w:val="afe"/>
    <w:uiPriority w:val="99"/>
    <w:unhideWhenUsed/>
    <w:rsid w:val="00A372F7"/>
    <w:pPr>
      <w:tabs>
        <w:tab w:val="center" w:pos="4677"/>
        <w:tab w:val="right" w:pos="9355"/>
      </w:tabs>
      <w:spacing w:beforeAutospacing="1" w:after="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e">
    <w:name w:val="Нижний колонтитул Знак"/>
    <w:basedOn w:val="a0"/>
    <w:link w:val="afd"/>
    <w:uiPriority w:val="99"/>
    <w:rsid w:val="00A372F7"/>
    <w:rPr>
      <w:rFonts w:ascii="Times New Roman" w:eastAsia="Times New Roman" w:hAnsi="Times New Roman" w:cs="Times New Roman"/>
      <w:lang w:val="en-US"/>
    </w:rPr>
  </w:style>
  <w:style w:type="paragraph" w:customStyle="1" w:styleId="ListParagraph">
    <w:name w:val="List Paragraph"/>
    <w:basedOn w:val="a"/>
    <w:rsid w:val="007D0A4C"/>
    <w:pPr>
      <w:spacing w:before="100" w:beforeAutospacing="1"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paragraph" w:customStyle="1" w:styleId="msonormalbullet2gif">
    <w:name w:val="msonormalbullet2.gif"/>
    <w:basedOn w:val="a"/>
    <w:rsid w:val="007D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49B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9B1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49B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0949B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0949B1"/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0949B1"/>
    <w:rPr>
      <w:rFonts w:asciiTheme="majorHAnsi" w:eastAsiaTheme="majorEastAsia" w:hAnsiTheme="majorHAnsi" w:cstheme="majorBidi"/>
      <w:b/>
      <w:bCs/>
      <w:i/>
      <w:iCs/>
      <w:color w:val="5B9BD5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0949B1"/>
    <w:rPr>
      <w:rFonts w:asciiTheme="majorHAnsi" w:eastAsiaTheme="majorEastAsia" w:hAnsiTheme="majorHAnsi" w:cstheme="majorBidi"/>
      <w:color w:val="1F4D78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0949B1"/>
    <w:rPr>
      <w:rFonts w:asciiTheme="majorHAnsi" w:eastAsiaTheme="majorEastAsia" w:hAnsiTheme="majorHAnsi" w:cstheme="majorBidi"/>
      <w:i/>
      <w:iCs/>
      <w:color w:val="1F4D78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0949B1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0949B1"/>
    <w:rPr>
      <w:rFonts w:asciiTheme="majorHAnsi" w:eastAsiaTheme="majorEastAsia" w:hAnsiTheme="majorHAnsi" w:cstheme="majorBidi"/>
      <w:color w:val="5B9BD5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0949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0949B1"/>
  </w:style>
  <w:style w:type="numbering" w:customStyle="1" w:styleId="110">
    <w:name w:val="Нет списка11"/>
    <w:next w:val="a2"/>
    <w:uiPriority w:val="99"/>
    <w:semiHidden/>
    <w:unhideWhenUsed/>
    <w:rsid w:val="000949B1"/>
  </w:style>
  <w:style w:type="paragraph" w:styleId="HTML">
    <w:name w:val="HTML Preformatted"/>
    <w:basedOn w:val="a"/>
    <w:link w:val="HTML0"/>
    <w:uiPriority w:val="99"/>
    <w:semiHidden/>
    <w:unhideWhenUsed/>
    <w:rsid w:val="000949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 w:bidi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949B1"/>
    <w:rPr>
      <w:rFonts w:ascii="Courier New" w:eastAsia="Times New Roman" w:hAnsi="Courier New" w:cs="Courier New"/>
      <w:sz w:val="20"/>
      <w:szCs w:val="20"/>
      <w:lang w:val="en-US" w:eastAsia="ru-RU" w:bidi="en-US"/>
    </w:rPr>
  </w:style>
  <w:style w:type="paragraph" w:styleId="a3">
    <w:name w:val="Normal (Web)"/>
    <w:basedOn w:val="a"/>
    <w:uiPriority w:val="99"/>
    <w:unhideWhenUsed/>
    <w:rsid w:val="00094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fill">
    <w:name w:val="fill"/>
    <w:basedOn w:val="a0"/>
    <w:rsid w:val="000949B1"/>
  </w:style>
  <w:style w:type="character" w:customStyle="1" w:styleId="sfwc">
    <w:name w:val="sfwc"/>
    <w:basedOn w:val="a0"/>
    <w:rsid w:val="000949B1"/>
  </w:style>
  <w:style w:type="character" w:customStyle="1" w:styleId="apple-converted-space">
    <w:name w:val="apple-converted-space"/>
    <w:basedOn w:val="a0"/>
    <w:rsid w:val="000949B1"/>
  </w:style>
  <w:style w:type="character" w:styleId="a4">
    <w:name w:val="Hyperlink"/>
    <w:basedOn w:val="a0"/>
    <w:unhideWhenUsed/>
    <w:rsid w:val="000949B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949B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949B1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0949B1"/>
    <w:rPr>
      <w:rFonts w:ascii="Tahoma" w:eastAsiaTheme="minorEastAsia" w:hAnsi="Tahoma" w:cs="Tahoma"/>
      <w:sz w:val="16"/>
      <w:szCs w:val="16"/>
      <w:lang w:val="en-US" w:bidi="en-US"/>
    </w:rPr>
  </w:style>
  <w:style w:type="paragraph" w:styleId="a8">
    <w:name w:val="List Paragraph"/>
    <w:basedOn w:val="a"/>
    <w:uiPriority w:val="34"/>
    <w:qFormat/>
    <w:rsid w:val="000949B1"/>
    <w:pPr>
      <w:spacing w:after="200" w:line="276" w:lineRule="auto"/>
      <w:ind w:left="720"/>
      <w:contextualSpacing/>
    </w:pPr>
    <w:rPr>
      <w:rFonts w:eastAsiaTheme="minorEastAsia"/>
      <w:lang w:val="en-US" w:bidi="en-US"/>
    </w:rPr>
  </w:style>
  <w:style w:type="paragraph" w:styleId="a9">
    <w:name w:val="caption"/>
    <w:basedOn w:val="a"/>
    <w:next w:val="a"/>
    <w:uiPriority w:val="35"/>
    <w:semiHidden/>
    <w:unhideWhenUsed/>
    <w:qFormat/>
    <w:rsid w:val="000949B1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val="en-US" w:bidi="en-US"/>
    </w:rPr>
  </w:style>
  <w:style w:type="paragraph" w:styleId="aa">
    <w:name w:val="Title"/>
    <w:basedOn w:val="a"/>
    <w:next w:val="a"/>
    <w:link w:val="ab"/>
    <w:uiPriority w:val="10"/>
    <w:qFormat/>
    <w:rsid w:val="000949B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b">
    <w:name w:val="Название Знак"/>
    <w:basedOn w:val="a0"/>
    <w:link w:val="aa"/>
    <w:uiPriority w:val="10"/>
    <w:rsid w:val="000949B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bidi="en-US"/>
    </w:rPr>
  </w:style>
  <w:style w:type="paragraph" w:styleId="ac">
    <w:name w:val="Subtitle"/>
    <w:basedOn w:val="a"/>
    <w:next w:val="a"/>
    <w:link w:val="ad"/>
    <w:uiPriority w:val="11"/>
    <w:qFormat/>
    <w:rsid w:val="000949B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bidi="en-US"/>
    </w:rPr>
  </w:style>
  <w:style w:type="character" w:customStyle="1" w:styleId="ad">
    <w:name w:val="Подзаголовок Знак"/>
    <w:basedOn w:val="a0"/>
    <w:link w:val="ac"/>
    <w:uiPriority w:val="11"/>
    <w:rsid w:val="000949B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bidi="en-US"/>
    </w:rPr>
  </w:style>
  <w:style w:type="character" w:styleId="ae">
    <w:name w:val="Strong"/>
    <w:basedOn w:val="a0"/>
    <w:uiPriority w:val="22"/>
    <w:qFormat/>
    <w:rsid w:val="000949B1"/>
    <w:rPr>
      <w:b/>
      <w:bCs/>
    </w:rPr>
  </w:style>
  <w:style w:type="character" w:styleId="af">
    <w:name w:val="Emphasis"/>
    <w:basedOn w:val="a0"/>
    <w:uiPriority w:val="20"/>
    <w:qFormat/>
    <w:rsid w:val="000949B1"/>
    <w:rPr>
      <w:i/>
      <w:iCs/>
    </w:rPr>
  </w:style>
  <w:style w:type="paragraph" w:styleId="af0">
    <w:name w:val="No Spacing"/>
    <w:link w:val="af1"/>
    <w:uiPriority w:val="99"/>
    <w:qFormat/>
    <w:rsid w:val="000949B1"/>
    <w:pPr>
      <w:spacing w:after="0" w:line="240" w:lineRule="auto"/>
    </w:pPr>
    <w:rPr>
      <w:rFonts w:eastAsiaTheme="minorEastAsia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0949B1"/>
    <w:pPr>
      <w:spacing w:after="200" w:line="276" w:lineRule="auto"/>
    </w:pPr>
    <w:rPr>
      <w:rFonts w:eastAsiaTheme="minorEastAsia"/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0949B1"/>
    <w:rPr>
      <w:rFonts w:eastAsiaTheme="minorEastAsia"/>
      <w:i/>
      <w:iCs/>
      <w:color w:val="000000" w:themeColor="text1"/>
      <w:lang w:val="en-US" w:bidi="en-US"/>
    </w:rPr>
  </w:style>
  <w:style w:type="paragraph" w:styleId="af2">
    <w:name w:val="Intense Quote"/>
    <w:basedOn w:val="a"/>
    <w:next w:val="a"/>
    <w:link w:val="af3"/>
    <w:uiPriority w:val="30"/>
    <w:qFormat/>
    <w:rsid w:val="000949B1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5B9BD5" w:themeColor="accent1"/>
      <w:lang w:val="en-US" w:bidi="en-US"/>
    </w:rPr>
  </w:style>
  <w:style w:type="character" w:customStyle="1" w:styleId="af3">
    <w:name w:val="Выделенная цитата Знак"/>
    <w:basedOn w:val="a0"/>
    <w:link w:val="af2"/>
    <w:uiPriority w:val="30"/>
    <w:rsid w:val="000949B1"/>
    <w:rPr>
      <w:rFonts w:eastAsiaTheme="minorEastAsia"/>
      <w:b/>
      <w:bCs/>
      <w:i/>
      <w:iCs/>
      <w:color w:val="5B9BD5" w:themeColor="accent1"/>
      <w:lang w:val="en-US" w:bidi="en-US"/>
    </w:rPr>
  </w:style>
  <w:style w:type="character" w:styleId="af4">
    <w:name w:val="Subtle Emphasis"/>
    <w:basedOn w:val="a0"/>
    <w:uiPriority w:val="19"/>
    <w:qFormat/>
    <w:rsid w:val="000949B1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0949B1"/>
    <w:rPr>
      <w:b/>
      <w:bCs/>
      <w:i/>
      <w:iCs/>
      <w:color w:val="5B9BD5" w:themeColor="accent1"/>
    </w:rPr>
  </w:style>
  <w:style w:type="character" w:styleId="af6">
    <w:name w:val="Subtle Reference"/>
    <w:basedOn w:val="a0"/>
    <w:uiPriority w:val="31"/>
    <w:qFormat/>
    <w:rsid w:val="000949B1"/>
    <w:rPr>
      <w:smallCaps/>
      <w:color w:val="ED7D31" w:themeColor="accent2"/>
      <w:u w:val="single"/>
    </w:rPr>
  </w:style>
  <w:style w:type="character" w:styleId="af7">
    <w:name w:val="Intense Reference"/>
    <w:basedOn w:val="a0"/>
    <w:uiPriority w:val="32"/>
    <w:qFormat/>
    <w:rsid w:val="000949B1"/>
    <w:rPr>
      <w:b/>
      <w:bCs/>
      <w:smallCaps/>
      <w:color w:val="ED7D31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0949B1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0949B1"/>
    <w:pPr>
      <w:outlineLvl w:val="9"/>
    </w:pPr>
  </w:style>
  <w:style w:type="table" w:styleId="afa">
    <w:name w:val="Table Grid"/>
    <w:basedOn w:val="a1"/>
    <w:uiPriority w:val="59"/>
    <w:rsid w:val="00094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Без интервала Знак"/>
    <w:link w:val="af0"/>
    <w:uiPriority w:val="99"/>
    <w:locked/>
    <w:rsid w:val="000949B1"/>
    <w:rPr>
      <w:rFonts w:eastAsiaTheme="minorEastAsia"/>
      <w:lang w:val="en-US" w:bidi="en-US"/>
    </w:rPr>
  </w:style>
  <w:style w:type="paragraph" w:customStyle="1" w:styleId="paragraph">
    <w:name w:val="paragraph"/>
    <w:basedOn w:val="a"/>
    <w:rsid w:val="00094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949B1"/>
  </w:style>
  <w:style w:type="character" w:customStyle="1" w:styleId="eop">
    <w:name w:val="eop"/>
    <w:basedOn w:val="a0"/>
    <w:rsid w:val="000949B1"/>
  </w:style>
  <w:style w:type="character" w:customStyle="1" w:styleId="contextualspellingandgrammarerror">
    <w:name w:val="contextualspellingandgrammarerror"/>
    <w:basedOn w:val="a0"/>
    <w:rsid w:val="000949B1"/>
  </w:style>
  <w:style w:type="character" w:customStyle="1" w:styleId="spellingerror">
    <w:name w:val="spellingerror"/>
    <w:basedOn w:val="a0"/>
    <w:rsid w:val="000949B1"/>
  </w:style>
  <w:style w:type="character" w:customStyle="1" w:styleId="scxw117148285">
    <w:name w:val="scxw117148285"/>
    <w:basedOn w:val="a0"/>
    <w:rsid w:val="000949B1"/>
  </w:style>
  <w:style w:type="character" w:customStyle="1" w:styleId="scxw150093312">
    <w:name w:val="scxw150093312"/>
    <w:basedOn w:val="a0"/>
    <w:rsid w:val="000949B1"/>
  </w:style>
  <w:style w:type="paragraph" w:styleId="23">
    <w:name w:val="List Continue 2"/>
    <w:basedOn w:val="a"/>
    <w:rsid w:val="000949B1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A372F7"/>
  </w:style>
  <w:style w:type="table" w:customStyle="1" w:styleId="12">
    <w:name w:val="Сетка таблицы1"/>
    <w:basedOn w:val="a1"/>
    <w:next w:val="afa"/>
    <w:uiPriority w:val="59"/>
    <w:rsid w:val="00A372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header"/>
    <w:basedOn w:val="a"/>
    <w:link w:val="afc"/>
    <w:uiPriority w:val="99"/>
    <w:unhideWhenUsed/>
    <w:rsid w:val="00A372F7"/>
    <w:pPr>
      <w:tabs>
        <w:tab w:val="center" w:pos="4677"/>
        <w:tab w:val="right" w:pos="9355"/>
      </w:tabs>
      <w:spacing w:beforeAutospacing="1" w:after="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c">
    <w:name w:val="Верхний колонтитул Знак"/>
    <w:basedOn w:val="a0"/>
    <w:link w:val="afb"/>
    <w:uiPriority w:val="99"/>
    <w:rsid w:val="00A372F7"/>
    <w:rPr>
      <w:rFonts w:ascii="Times New Roman" w:eastAsia="Times New Roman" w:hAnsi="Times New Roman" w:cs="Times New Roman"/>
      <w:lang w:val="en-US"/>
    </w:rPr>
  </w:style>
  <w:style w:type="paragraph" w:styleId="afd">
    <w:name w:val="footer"/>
    <w:basedOn w:val="a"/>
    <w:link w:val="afe"/>
    <w:uiPriority w:val="99"/>
    <w:unhideWhenUsed/>
    <w:rsid w:val="00A372F7"/>
    <w:pPr>
      <w:tabs>
        <w:tab w:val="center" w:pos="4677"/>
        <w:tab w:val="right" w:pos="9355"/>
      </w:tabs>
      <w:spacing w:beforeAutospacing="1" w:after="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e">
    <w:name w:val="Нижний колонтитул Знак"/>
    <w:basedOn w:val="a0"/>
    <w:link w:val="afd"/>
    <w:uiPriority w:val="99"/>
    <w:rsid w:val="00A372F7"/>
    <w:rPr>
      <w:rFonts w:ascii="Times New Roman" w:eastAsia="Times New Roman" w:hAnsi="Times New Roman" w:cs="Times New Roman"/>
      <w:lang w:val="en-US"/>
    </w:rPr>
  </w:style>
  <w:style w:type="paragraph" w:customStyle="1" w:styleId="ListParagraph">
    <w:name w:val="List Paragraph"/>
    <w:basedOn w:val="a"/>
    <w:rsid w:val="007D0A4C"/>
    <w:pPr>
      <w:spacing w:before="100" w:beforeAutospacing="1"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paragraph" w:customStyle="1" w:styleId="msonormalbullet2gif">
    <w:name w:val="msonormalbullet2.gif"/>
    <w:basedOn w:val="a"/>
    <w:rsid w:val="007D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p.1obraz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fis-oko.obrnadzor.g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763A6-E972-4CFD-ACF0-EC0E0337A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12803</Words>
  <Characters>72981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8</cp:revision>
  <dcterms:created xsi:type="dcterms:W3CDTF">2020-04-20T04:46:00Z</dcterms:created>
  <dcterms:modified xsi:type="dcterms:W3CDTF">2020-04-20T04:50:00Z</dcterms:modified>
</cp:coreProperties>
</file>