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E0" w:rsidRDefault="005275E0" w:rsidP="005275E0">
      <w:pPr>
        <w:pStyle w:val="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Рекомендации для подростков, испытывающих беспокойство из-за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коронавируса</w:t>
      </w:r>
      <w:proofErr w:type="spellEnd"/>
      <w:r>
        <w:rPr>
          <w:rFonts w:ascii="Arial" w:hAnsi="Arial" w:cs="Arial"/>
          <w:color w:val="333333"/>
          <w:sz w:val="26"/>
          <w:szCs w:val="26"/>
        </w:rPr>
        <w:fldChar w:fldCharType="begin"/>
      </w:r>
      <w:r>
        <w:rPr>
          <w:rFonts w:ascii="Arial" w:hAnsi="Arial" w:cs="Arial"/>
          <w:color w:val="333333"/>
          <w:sz w:val="26"/>
          <w:szCs w:val="26"/>
        </w:rPr>
        <w:instrText xml:space="preserve"> HYPERLINK "https://www.garant.ru/products/ipo/prime/doc/73709076/" \l "2111" </w:instrText>
      </w:r>
      <w:r>
        <w:rPr>
          <w:rFonts w:ascii="Arial" w:hAnsi="Arial" w:cs="Arial"/>
          <w:color w:val="333333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808080"/>
          <w:sz w:val="26"/>
          <w:szCs w:val="26"/>
          <w:bdr w:val="none" w:sz="0" w:space="0" w:color="auto" w:frame="1"/>
        </w:rPr>
        <w:t>*</w:t>
      </w:r>
      <w:r>
        <w:rPr>
          <w:rFonts w:ascii="Arial" w:hAnsi="Arial" w:cs="Arial"/>
          <w:color w:val="333333"/>
          <w:sz w:val="26"/>
          <w:szCs w:val="26"/>
        </w:rPr>
        <w:fldChar w:fldCharType="end"/>
      </w:r>
      <w:r>
        <w:rPr>
          <w:rFonts w:ascii="Arial" w:hAnsi="Arial" w:cs="Arial"/>
          <w:color w:val="333333"/>
          <w:sz w:val="26"/>
          <w:szCs w:val="26"/>
        </w:rPr>
        <w:br/>
        <w:t>(По мотивам рекомендаций Роберта Лихи, одного из ведущих в мире специалистов по тревожным состояниям)</w:t>
      </w:r>
    </w:p>
    <w:p w:rsidR="005275E0" w:rsidRDefault="005275E0" w:rsidP="005275E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- несколько советов, которые помогут не упасть духом и не поддаться тревоге и в то же время отнестись к ситуации серьезно.</w:t>
      </w:r>
    </w:p>
    <w:p w:rsidR="005275E0" w:rsidRDefault="005275E0" w:rsidP="005275E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коронавирусом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или переносят его в очень легкой форме.</w:t>
      </w:r>
    </w:p>
    <w:p w:rsidR="005275E0" w:rsidRDefault="005275E0" w:rsidP="005275E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-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</w:r>
      <w:proofErr w:type="gramEnd"/>
    </w:p>
    <w:p w:rsidR="005275E0" w:rsidRDefault="005275E0" w:rsidP="005275E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Очень важно соблюдать режим самоизоляции. Да, приходится сидеть дома, не ходить в школу, не встречаться с друзьями. Скучно..., но...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:rsidR="005275E0" w:rsidRDefault="005275E0" w:rsidP="005275E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1-2 ресурса, которым ты или твои родители больше всего доверяют, и уделять этой новости 10 минут утром и 10 минут вечером.</w:t>
      </w:r>
    </w:p>
    <w:p w:rsidR="005275E0" w:rsidRDefault="005275E0" w:rsidP="005275E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Одно из лучших лека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рств пр</w:t>
      </w:r>
      <w:proofErr w:type="gramEnd"/>
      <w:r>
        <w:rPr>
          <w:rFonts w:ascii="Arial" w:hAnsi="Arial" w:cs="Arial"/>
          <w:color w:val="333333"/>
          <w:sz w:val="23"/>
          <w:szCs w:val="23"/>
        </w:rPr>
        <w:t>отив тревоги -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5275E0" w:rsidRDefault="005275E0" w:rsidP="005275E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Если же тревожные мысли постоянно атакуют тебя, помни, что тревога -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5C41DD" w:rsidRDefault="005C41DD"/>
    <w:sectPr w:rsidR="005C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75E0"/>
    <w:rsid w:val="005275E0"/>
    <w:rsid w:val="005C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5275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75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52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5275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2</cp:revision>
  <dcterms:created xsi:type="dcterms:W3CDTF">2020-04-21T03:58:00Z</dcterms:created>
  <dcterms:modified xsi:type="dcterms:W3CDTF">2020-04-21T03:59:00Z</dcterms:modified>
</cp:coreProperties>
</file>