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C" w:rsidRPr="000A1DFC" w:rsidRDefault="000A1DFC" w:rsidP="000A1DF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         </w:t>
      </w:r>
      <w:r w:rsidRPr="000A1DFC">
        <w:rPr>
          <w:rFonts w:ascii="Verdana" w:eastAsia="Times New Roman" w:hAnsi="Verdana" w:cs="Arial"/>
          <w:color w:val="000000"/>
          <w:lang w:eastAsia="ru-RU"/>
        </w:rPr>
        <w:t>Утверждаю.</w:t>
      </w:r>
    </w:p>
    <w:p w:rsidR="000A1DFC" w:rsidRPr="000A1DFC" w:rsidRDefault="000A1DFC" w:rsidP="000A1DF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lang w:eastAsia="ru-RU"/>
        </w:rPr>
      </w:pPr>
      <w:r w:rsidRPr="000A1DFC">
        <w:rPr>
          <w:rFonts w:ascii="Verdana" w:eastAsia="Times New Roman" w:hAnsi="Verdana" w:cs="Arial"/>
          <w:color w:val="000000"/>
          <w:lang w:eastAsia="ru-RU"/>
        </w:rPr>
        <w:t xml:space="preserve">                                                    Директор школы           Корчагина Л.С.</w:t>
      </w:r>
    </w:p>
    <w:p w:rsidR="000A1DFC" w:rsidRPr="000A1DFC" w:rsidRDefault="000A1DFC" w:rsidP="000A1DFC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Arial"/>
          <w:color w:val="000000"/>
          <w:lang w:eastAsia="ru-RU"/>
        </w:rPr>
      </w:pPr>
      <w:r w:rsidRPr="000A1DFC">
        <w:rPr>
          <w:rFonts w:ascii="Verdana" w:eastAsia="Times New Roman" w:hAnsi="Verdana" w:cs="Arial"/>
          <w:color w:val="000000"/>
          <w:lang w:eastAsia="ru-RU"/>
        </w:rPr>
        <w:t xml:space="preserve">Приказ № ______от «__»_______14г                                   </w:t>
      </w:r>
    </w:p>
    <w:p w:rsidR="000A1DFC" w:rsidRDefault="000A1DFC" w:rsidP="000A1DFC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0A1DFC" w:rsidRPr="002F3235" w:rsidRDefault="000A1DFC" w:rsidP="000A1DFC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0A1DFC" w:rsidRPr="002F3235" w:rsidRDefault="000A1DFC" w:rsidP="000A1DFC">
      <w:pPr>
        <w:shd w:val="clear" w:color="auto" w:fill="FFFFFF"/>
        <w:spacing w:after="0" w:line="270" w:lineRule="atLeast"/>
        <w:ind w:left="-426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2F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A1DFC" w:rsidRPr="002F3235" w:rsidRDefault="000A1DFC" w:rsidP="000A1DF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2F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оплате труда работников,</w:t>
      </w:r>
    </w:p>
    <w:p w:rsidR="000A1DFC" w:rsidRPr="002F3235" w:rsidRDefault="000A1DFC" w:rsidP="000A1DF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gramStart"/>
      <w:r w:rsidRPr="002F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занятых</w:t>
      </w:r>
      <w:proofErr w:type="gramEnd"/>
      <w:r w:rsidRPr="002F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</w:t>
      </w:r>
    </w:p>
    <w:p w:rsidR="000A1DFC" w:rsidRPr="002F3235" w:rsidRDefault="000A1DFC" w:rsidP="000A1DF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2F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дополнительных образовательных услуг</w:t>
      </w:r>
    </w:p>
    <w:p w:rsidR="000A1DFC" w:rsidRPr="002F3235" w:rsidRDefault="000A1DFC" w:rsidP="000A1D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2F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положения.</w:t>
      </w:r>
    </w:p>
    <w:p w:rsidR="000A1DFC" w:rsidRDefault="000A1DFC" w:rsidP="000A1DF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Законом Российской Федерации «О защите прав потребителей», Федерального закона «Об образовании в Российской Федерации», ст.54, Постановление Правительства РФ от 25 августа 2013 г. № 706, «Об утверждении Правил оказания платных образовательных услуг»</w:t>
      </w:r>
    </w:p>
    <w:p w:rsidR="000A1DFC" w:rsidRDefault="000A1DFC" w:rsidP="000A1DF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Оплата труда педагогов определяется утвержденной калькуляцией, исходя из фактически отработанного времени, на основании табеля посещаемости детей.</w:t>
      </w:r>
    </w:p>
    <w:p w:rsidR="000A1DFC" w:rsidRDefault="000A1DFC" w:rsidP="000A1DF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Каждый педагог имеет программу, расписание занятий, журнал учета посещаемости детей.</w:t>
      </w:r>
    </w:p>
    <w:p w:rsidR="000A1DFC" w:rsidRPr="000A1DFC" w:rsidRDefault="000A1DFC" w:rsidP="000A1DF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педагогом заключается гражданск</w:t>
      </w:r>
      <w:proofErr w:type="gramStart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договор.</w:t>
      </w:r>
    </w:p>
    <w:p w:rsidR="000A1DFC" w:rsidRDefault="000A1DFC" w:rsidP="000A1DF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дополнительные образовательные услуги оказываются в свободное от основной работы время с обязательным ведением табелей учета рабочего времени по оказанию платных услуг.</w:t>
      </w:r>
    </w:p>
    <w:p w:rsidR="000A1DFC" w:rsidRPr="000A1DFC" w:rsidRDefault="000A1DFC" w:rsidP="000A1DF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полученные от оказания  платных дополнительных образовательных услуг поступившие средства, распределяет в следующей пропорции:</w:t>
      </w:r>
    </w:p>
    <w:p w:rsidR="000A1DFC" w:rsidRDefault="000A1DFC" w:rsidP="000A1D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 50</w:t>
      </w:r>
      <w:r w:rsidRPr="002F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 оплату труда педагогов и начисление налогов </w:t>
      </w:r>
      <w:proofErr w:type="gramStart"/>
      <w:r w:rsidRPr="002F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F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калькуляции), в соответствии с заключенным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договорами и правовыми актам</w:t>
      </w:r>
    </w:p>
    <w:p w:rsidR="000A1DFC" w:rsidRDefault="000A1DFC" w:rsidP="000A1DFC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50</w:t>
      </w:r>
      <w:r w:rsidRPr="002F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 оплату товаров, работ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слуг, включая косвенные затраты</w:t>
      </w:r>
    </w:p>
    <w:p w:rsidR="000A1DFC" w:rsidRPr="000A1DFC" w:rsidRDefault="000A1DFC" w:rsidP="000A1DFC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Оплата труда </w:t>
      </w:r>
      <w:proofErr w:type="spellStart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общеуправленческого</w:t>
      </w:r>
      <w:proofErr w:type="spellEnd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 производится следующим образом:</w:t>
      </w:r>
    </w:p>
    <w:p w:rsidR="000A1DFC" w:rsidRPr="000A1DFC" w:rsidRDefault="000A1DFC" w:rsidP="000A1D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5</w:t>
      </w: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фонда оплаты труда курируемых педагогов;</w:t>
      </w:r>
    </w:p>
    <w:p w:rsidR="000A1DFC" w:rsidRPr="000A1DFC" w:rsidRDefault="000A1DFC" w:rsidP="000A1D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курирующий платные дополнительные образовательные услуги  - от 1 до 7% от фонда оплаты труда курируемых педагогов, либо фиксированной суммой;</w:t>
      </w:r>
    </w:p>
    <w:p w:rsidR="000A1DFC" w:rsidRPr="000A1DFC" w:rsidRDefault="000A1DFC" w:rsidP="000A1D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или 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отвечающий за расчеты</w:t>
      </w: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3% </w:t>
      </w:r>
      <w:bookmarkStart w:id="0" w:name="_GoBack"/>
      <w:bookmarkEnd w:id="0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родительской платы.  </w:t>
      </w:r>
    </w:p>
    <w:p w:rsidR="000A1DFC" w:rsidRPr="000A1DFC" w:rsidRDefault="000A1DFC" w:rsidP="000A1D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8.  Родительская плата за услуги педагогов поступает на </w:t>
      </w:r>
      <w:proofErr w:type="spellStart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спецсчет</w:t>
      </w:r>
      <w:proofErr w:type="spellEnd"/>
      <w:r w:rsidRPr="000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6E2AF0" w:rsidRDefault="006E2AF0"/>
    <w:sectPr w:rsidR="006E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4DC"/>
    <w:multiLevelType w:val="multilevel"/>
    <w:tmpl w:val="790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3A5F"/>
    <w:multiLevelType w:val="multilevel"/>
    <w:tmpl w:val="2D56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50F08"/>
    <w:multiLevelType w:val="multilevel"/>
    <w:tmpl w:val="A468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B2FE2"/>
    <w:multiLevelType w:val="multilevel"/>
    <w:tmpl w:val="39D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C"/>
    <w:rsid w:val="000A1DFC"/>
    <w:rsid w:val="003B6938"/>
    <w:rsid w:val="006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2014-12-12T09:52:00Z</cp:lastPrinted>
  <dcterms:created xsi:type="dcterms:W3CDTF">2014-12-12T09:34:00Z</dcterms:created>
  <dcterms:modified xsi:type="dcterms:W3CDTF">2014-12-12T09:54:00Z</dcterms:modified>
</cp:coreProperties>
</file>