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67" w:rsidRPr="00FA4519" w:rsidRDefault="00B54267">
      <w:pPr>
        <w:rPr>
          <w:rFonts w:ascii="Times New Roman" w:hAnsi="Times New Roman" w:cs="Times New Roman"/>
          <w:sz w:val="24"/>
          <w:szCs w:val="24"/>
        </w:rPr>
      </w:pPr>
    </w:p>
    <w:p w:rsidR="00B11561" w:rsidRPr="0038422D" w:rsidRDefault="00B11561" w:rsidP="00B11561">
      <w:pPr>
        <w:spacing w:after="0" w:line="288" w:lineRule="auto"/>
        <w:ind w:firstLine="6096"/>
        <w:rPr>
          <w:rFonts w:ascii="Times New Roman" w:eastAsia="Times New Roman" w:hAnsi="Times New Roman"/>
          <w:b/>
          <w:color w:val="000000"/>
          <w:lang w:eastAsia="ru-RU"/>
        </w:rPr>
      </w:pPr>
      <w:r w:rsidRPr="0038422D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>«Утверждаю»</w:t>
      </w:r>
    </w:p>
    <w:p w:rsidR="00B11561" w:rsidRPr="0079037E" w:rsidRDefault="00B11561" w:rsidP="00B11561">
      <w:pPr>
        <w:spacing w:after="0" w:line="288" w:lineRule="auto"/>
        <w:ind w:firstLine="6096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903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Директор   МОУ «ОСОШ № 1» </w:t>
      </w:r>
    </w:p>
    <w:p w:rsidR="00B11561" w:rsidRPr="00231B70" w:rsidRDefault="00B11561" w:rsidP="00B11561">
      <w:pPr>
        <w:spacing w:after="0" w:line="288" w:lineRule="auto"/>
        <w:ind w:left="6096"/>
        <w:rPr>
          <w:rFonts w:ascii="Georgia" w:eastAsia="Times New Roman" w:hAnsi="Georgia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____________    /Корчагина Л.С./ </w:t>
      </w:r>
    </w:p>
    <w:p w:rsidR="00B11561" w:rsidRDefault="00B11561" w:rsidP="00FA4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519" w:rsidRPr="00FA4519" w:rsidRDefault="00FA4519" w:rsidP="00FA4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b/>
          <w:bCs/>
          <w:sz w:val="24"/>
          <w:szCs w:val="24"/>
        </w:rPr>
        <w:t>ПОЛОЖЕНИЕ О ЯЗЫКЕ ОБУЧЕНИЯ,</w:t>
      </w:r>
    </w:p>
    <w:p w:rsidR="00FA4519" w:rsidRPr="00FA4519" w:rsidRDefault="00FA4519" w:rsidP="00FA4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b/>
          <w:bCs/>
          <w:sz w:val="24"/>
          <w:szCs w:val="24"/>
        </w:rPr>
        <w:t>в т.ч. об обучении на иностранных языках</w:t>
      </w:r>
    </w:p>
    <w:p w:rsidR="00FA4519" w:rsidRPr="00FA4519" w:rsidRDefault="00FA4519" w:rsidP="00FA4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в муниципальном бюджетном общеобразовательном учреждении</w:t>
      </w:r>
    </w:p>
    <w:p w:rsidR="00FA4519" w:rsidRPr="00FA4519" w:rsidRDefault="00FA4519" w:rsidP="00FA4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19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FA4519">
        <w:rPr>
          <w:rFonts w:ascii="Times New Roman" w:hAnsi="Times New Roman" w:cs="Times New Roman"/>
          <w:sz w:val="24"/>
          <w:szCs w:val="24"/>
        </w:rPr>
        <w:t>»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FA4519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gramEnd"/>
      <w:r w:rsidRPr="00FA4519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общеобразовательном учреждении «</w:t>
      </w:r>
      <w:proofErr w:type="spellStart"/>
      <w:r w:rsidRPr="00FA4519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Pr="00FA45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(далее – Школа)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· Федеральный закон Российской Федерации от 29.12.2012г. № 273-ФЗ «Об образовании в Российской Федерации» (</w:t>
      </w:r>
      <w:proofErr w:type="gramStart"/>
      <w:r w:rsidRPr="00FA45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A4519">
        <w:rPr>
          <w:rFonts w:ascii="Times New Roman" w:hAnsi="Times New Roman" w:cs="Times New Roman"/>
          <w:sz w:val="24"/>
          <w:szCs w:val="24"/>
        </w:rPr>
        <w:t>.6 ст.14),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· 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FA4519" w:rsidRPr="00B6406C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6C">
        <w:rPr>
          <w:rFonts w:ascii="Times New Roman" w:hAnsi="Times New Roman" w:cs="Times New Roman"/>
          <w:sz w:val="24"/>
          <w:szCs w:val="24"/>
        </w:rPr>
        <w:t>· </w:t>
      </w:r>
      <w:r w:rsidR="00B6406C" w:rsidRPr="00B6406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4740F4">
        <w:rPr>
          <w:rFonts w:ascii="Times New Roman" w:hAnsi="Times New Roman" w:cs="Times New Roman"/>
          <w:sz w:val="24"/>
          <w:szCs w:val="24"/>
        </w:rPr>
        <w:t>и среднего общего образования (</w:t>
      </w:r>
      <w:r w:rsidR="00B6406C" w:rsidRPr="00B6406C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="00B6406C" w:rsidRPr="00B640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6406C" w:rsidRPr="00B6406C">
        <w:rPr>
          <w:rFonts w:ascii="Times New Roman" w:hAnsi="Times New Roman" w:cs="Times New Roman"/>
          <w:sz w:val="24"/>
          <w:szCs w:val="24"/>
        </w:rPr>
        <w:t xml:space="preserve"> России от 13.12.2013 № 1342, от 28.05.2014 № 598)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· Устава школы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b/>
          <w:bCs/>
          <w:sz w:val="24"/>
          <w:szCs w:val="24"/>
        </w:rPr>
        <w:t>2.Язык образования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2.1.В Школе  образовательная деятельность осуществляется на государственном языке Российской Федерации - русском.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lastRenderedPageBreak/>
        <w:t>2.3. 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2.4. 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2.5. В соответствии с реализуемой образовательной программой Школы и учебным планом, обучающиеся изучают иностранные языки: английский (со 2 класса) и немецкий.</w:t>
      </w:r>
    </w:p>
    <w:p w:rsidR="00FA4519" w:rsidRPr="00FA4519" w:rsidRDefault="00FA4519" w:rsidP="00FA45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19">
        <w:rPr>
          <w:rFonts w:ascii="Times New Roman" w:hAnsi="Times New Roman" w:cs="Times New Roman"/>
          <w:sz w:val="24"/>
          <w:szCs w:val="24"/>
        </w:rPr>
        <w:t>2.6. Школа не предоставляет услуг по организации 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FA4519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FA4519">
        <w:rPr>
          <w:rFonts w:ascii="Times New Roman" w:hAnsi="Times New Roman" w:cs="Times New Roman"/>
          <w:sz w:val="24"/>
          <w:szCs w:val="24"/>
        </w:rPr>
        <w:t xml:space="preserve"> обучение).</w:t>
      </w:r>
    </w:p>
    <w:p w:rsidR="00FA4519" w:rsidRPr="00FA4519" w:rsidRDefault="00FA4519">
      <w:pPr>
        <w:rPr>
          <w:rFonts w:ascii="Times New Roman" w:hAnsi="Times New Roman" w:cs="Times New Roman"/>
          <w:sz w:val="24"/>
          <w:szCs w:val="24"/>
        </w:rPr>
      </w:pPr>
    </w:p>
    <w:sectPr w:rsidR="00FA4519" w:rsidRPr="00FA4519" w:rsidSect="00B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4519"/>
    <w:rsid w:val="002367F6"/>
    <w:rsid w:val="004740F4"/>
    <w:rsid w:val="0083710D"/>
    <w:rsid w:val="00B11561"/>
    <w:rsid w:val="00B54267"/>
    <w:rsid w:val="00B6406C"/>
    <w:rsid w:val="00F01495"/>
    <w:rsid w:val="00FA4519"/>
    <w:rsid w:val="00FB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5</cp:revision>
  <cp:lastPrinted>2015-03-12T13:10:00Z</cp:lastPrinted>
  <dcterms:created xsi:type="dcterms:W3CDTF">2015-02-25T14:05:00Z</dcterms:created>
  <dcterms:modified xsi:type="dcterms:W3CDTF">2015-03-12T13:11:00Z</dcterms:modified>
</cp:coreProperties>
</file>