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5E" w:rsidRDefault="00FC755E" w:rsidP="00FC755E">
      <w:pPr>
        <w:autoSpaceDE w:val="0"/>
        <w:autoSpaceDN w:val="0"/>
        <w:adjustRightInd w:val="0"/>
        <w:ind w:right="480"/>
        <w:rPr>
          <w:lang w:bidi="he-IL"/>
        </w:rPr>
      </w:pPr>
    </w:p>
    <w:tbl>
      <w:tblPr>
        <w:tblW w:w="0" w:type="auto"/>
        <w:jc w:val="center"/>
        <w:tblLayout w:type="fixed"/>
        <w:tblLook w:val="04A0"/>
      </w:tblPr>
      <w:tblGrid>
        <w:gridCol w:w="3163"/>
        <w:gridCol w:w="3225"/>
        <w:gridCol w:w="3183"/>
      </w:tblGrid>
      <w:tr w:rsidR="00FC755E" w:rsidTr="00FC755E">
        <w:trPr>
          <w:trHeight w:val="1"/>
          <w:jc w:val="center"/>
        </w:trPr>
        <w:tc>
          <w:tcPr>
            <w:tcW w:w="3163" w:type="dxa"/>
            <w:shd w:val="clear" w:color="auto" w:fill="FFFFFF"/>
          </w:tcPr>
          <w:p w:rsidR="00FC755E" w:rsidRDefault="00FC755E">
            <w:pPr>
              <w:autoSpaceDE w:val="0"/>
              <w:autoSpaceDN w:val="0"/>
              <w:adjustRightInd w:val="0"/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bidi="he-IL"/>
              </w:rPr>
              <w:t>Утверждаю</w:t>
            </w:r>
            <w:r>
              <w:rPr>
                <w:b/>
                <w:bCs/>
                <w:lang w:bidi="he-IL"/>
              </w:rPr>
              <w:t>»</w:t>
            </w:r>
          </w:p>
          <w:p w:rsidR="00FC755E" w:rsidRDefault="00FC75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e-IL"/>
              </w:rPr>
            </w:pPr>
            <w:r>
              <w:rPr>
                <w:rFonts w:ascii="Times New Roman CYR" w:hAnsi="Times New Roman CYR" w:cs="Times New Roman CYR"/>
                <w:lang w:bidi="he-IL"/>
              </w:rPr>
              <w:t>Директор МБОУ</w:t>
            </w:r>
          </w:p>
          <w:p w:rsidR="00FC755E" w:rsidRDefault="00FC755E">
            <w:pPr>
              <w:autoSpaceDE w:val="0"/>
              <w:autoSpaceDN w:val="0"/>
              <w:adjustRightInd w:val="0"/>
              <w:ind w:left="-566" w:firstLine="566"/>
              <w:rPr>
                <w:rFonts w:ascii="Times New Roman CYR" w:hAnsi="Times New Roman CYR" w:cs="Times New Roman CYR"/>
                <w:b/>
                <w:bCs/>
                <w:lang w:bidi="he-IL"/>
              </w:rPr>
            </w:pPr>
            <w:r>
              <w:rPr>
                <w:rFonts w:ascii="Times New Roman CYR" w:hAnsi="Times New Roman CYR" w:cs="Times New Roman CYR"/>
                <w:lang w:bidi="he-IL"/>
              </w:rPr>
              <w:t>ОСОШ №1</w:t>
            </w:r>
          </w:p>
          <w:p w:rsidR="00FC755E" w:rsidRDefault="00FC75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he-IL"/>
              </w:rPr>
            </w:pPr>
            <w:r>
              <w:rPr>
                <w:lang w:bidi="he-IL"/>
              </w:rPr>
              <w:t>_____</w:t>
            </w:r>
            <w:r>
              <w:rPr>
                <w:lang w:bidi="he-IL"/>
              </w:rPr>
              <w:tab/>
              <w:t xml:space="preserve">/ </w:t>
            </w:r>
            <w:r>
              <w:rPr>
                <w:rFonts w:ascii="Times New Roman CYR" w:hAnsi="Times New Roman CYR" w:cs="Times New Roman CYR"/>
                <w:u w:val="single"/>
                <w:lang w:bidi="he-IL"/>
              </w:rPr>
              <w:t>Корчагина Л.С.</w:t>
            </w:r>
            <w:r>
              <w:rPr>
                <w:rFonts w:ascii="Times New Roman CYR" w:hAnsi="Times New Roman CYR" w:cs="Times New Roman CYR"/>
                <w:lang w:bidi="he-IL"/>
              </w:rPr>
              <w:t>/</w:t>
            </w:r>
          </w:p>
          <w:p w:rsidR="00FC755E" w:rsidRDefault="00FC75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he-IL"/>
              </w:rPr>
            </w:pPr>
            <w:r>
              <w:rPr>
                <w:rFonts w:ascii="Times New Roman CYR" w:hAnsi="Times New Roman CYR" w:cs="Times New Roman CYR"/>
                <w:lang w:bidi="he-IL"/>
              </w:rPr>
              <w:t xml:space="preserve">от </w:t>
            </w:r>
            <w:r>
              <w:rPr>
                <w:lang w:val="en-US" w:bidi="he-IL"/>
              </w:rPr>
              <w:t>«__» ________20</w:t>
            </w:r>
            <w:r>
              <w:rPr>
                <w:u w:val="single"/>
                <w:lang w:val="en-US" w:bidi="he-IL"/>
              </w:rPr>
              <w:t>1</w:t>
            </w:r>
            <w:r>
              <w:rPr>
                <w:u w:val="single"/>
                <w:lang w:bidi="he-IL"/>
              </w:rPr>
              <w:t>7</w:t>
            </w:r>
            <w:r>
              <w:rPr>
                <w:rFonts w:ascii="Times New Roman CYR" w:hAnsi="Times New Roman CYR" w:cs="Times New Roman CYR"/>
                <w:lang w:bidi="he-IL"/>
              </w:rPr>
              <w:t>г.</w:t>
            </w:r>
          </w:p>
          <w:p w:rsidR="00FC755E" w:rsidRDefault="00FC755E">
            <w:pPr>
              <w:autoSpaceDE w:val="0"/>
              <w:autoSpaceDN w:val="0"/>
              <w:adjustRightInd w:val="0"/>
              <w:jc w:val="center"/>
              <w:rPr>
                <w:lang w:val="en-US" w:bidi="he-IL"/>
              </w:rPr>
            </w:pPr>
          </w:p>
          <w:p w:rsidR="00FC755E" w:rsidRDefault="00FC75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he-IL"/>
              </w:rPr>
            </w:pPr>
          </w:p>
        </w:tc>
        <w:tc>
          <w:tcPr>
            <w:tcW w:w="3225" w:type="dxa"/>
            <w:shd w:val="clear" w:color="auto" w:fill="FFFFFF"/>
          </w:tcPr>
          <w:p w:rsidR="00FC755E" w:rsidRDefault="00FC755E">
            <w:pPr>
              <w:autoSpaceDE w:val="0"/>
              <w:autoSpaceDN w:val="0"/>
              <w:adjustRightInd w:val="0"/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lang w:bidi="he-IL"/>
              </w:rPr>
              <w:t>Согласовано</w:t>
            </w:r>
            <w:r>
              <w:rPr>
                <w:b/>
                <w:bCs/>
                <w:lang w:bidi="he-IL"/>
              </w:rPr>
              <w:t>»</w:t>
            </w:r>
          </w:p>
          <w:p w:rsidR="00FC755E" w:rsidRDefault="00FC75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he-IL"/>
              </w:rPr>
            </w:pPr>
            <w:r>
              <w:rPr>
                <w:rFonts w:ascii="Times New Roman CYR" w:hAnsi="Times New Roman CYR" w:cs="Times New Roman CYR"/>
                <w:lang w:bidi="he-IL"/>
              </w:rPr>
              <w:t>Зам. директора по УВР МБОУ ОСОШ  №1</w:t>
            </w:r>
          </w:p>
          <w:p w:rsidR="00FC755E" w:rsidRDefault="00FC75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he-IL"/>
              </w:rPr>
            </w:pPr>
            <w:r>
              <w:rPr>
                <w:lang w:val="en-US" w:bidi="he-IL"/>
              </w:rPr>
              <w:t>__________/</w:t>
            </w:r>
            <w:r>
              <w:rPr>
                <w:rFonts w:ascii="Times New Roman CYR" w:hAnsi="Times New Roman CYR" w:cs="Times New Roman CYR"/>
                <w:u w:val="single"/>
                <w:lang w:bidi="he-IL"/>
              </w:rPr>
              <w:t>Степанова М.В.</w:t>
            </w:r>
            <w:r>
              <w:rPr>
                <w:rFonts w:ascii="Times New Roman CYR" w:hAnsi="Times New Roman CYR" w:cs="Times New Roman CYR"/>
                <w:lang w:bidi="he-IL"/>
              </w:rPr>
              <w:t>/</w:t>
            </w:r>
          </w:p>
          <w:p w:rsidR="00FC755E" w:rsidRDefault="00FC75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bidi="he-IL"/>
              </w:rPr>
            </w:pPr>
            <w:r>
              <w:rPr>
                <w:lang w:val="en-US" w:bidi="he-IL"/>
              </w:rPr>
              <w:t>«__» _________20</w:t>
            </w:r>
            <w:r>
              <w:rPr>
                <w:u w:val="single"/>
                <w:lang w:val="en-US" w:bidi="he-IL"/>
              </w:rPr>
              <w:t>1</w:t>
            </w:r>
            <w:r>
              <w:rPr>
                <w:u w:val="single"/>
                <w:lang w:bidi="he-IL"/>
              </w:rPr>
              <w:t>7</w:t>
            </w:r>
            <w:r>
              <w:rPr>
                <w:rFonts w:ascii="Times New Roman CYR" w:hAnsi="Times New Roman CYR" w:cs="Times New Roman CYR"/>
                <w:lang w:bidi="he-IL"/>
              </w:rPr>
              <w:t>г.</w:t>
            </w:r>
          </w:p>
          <w:p w:rsidR="00FC755E" w:rsidRDefault="00FC75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he-IL"/>
              </w:rPr>
            </w:pPr>
          </w:p>
        </w:tc>
        <w:tc>
          <w:tcPr>
            <w:tcW w:w="3183" w:type="dxa"/>
            <w:shd w:val="clear" w:color="auto" w:fill="FFFFFF"/>
          </w:tcPr>
          <w:p w:rsidR="00FC755E" w:rsidRDefault="00FC75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bidi="he-IL"/>
              </w:rPr>
            </w:pPr>
            <w:r>
              <w:rPr>
                <w:rFonts w:ascii="Times New Roman CYR" w:hAnsi="Times New Roman CYR" w:cs="Times New Roman CYR"/>
                <w:b/>
                <w:bCs/>
                <w:lang w:bidi="he-IL"/>
              </w:rPr>
              <w:t>Рассмотрено</w:t>
            </w:r>
          </w:p>
          <w:p w:rsidR="00FC755E" w:rsidRDefault="00FC75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he-IL"/>
              </w:rPr>
            </w:pPr>
            <w:r>
              <w:rPr>
                <w:rFonts w:ascii="Times New Roman CYR" w:hAnsi="Times New Roman CYR" w:cs="Times New Roman CYR"/>
                <w:lang w:bidi="he-IL"/>
              </w:rPr>
              <w:t>на заседании МО</w:t>
            </w:r>
          </w:p>
          <w:p w:rsidR="00FC755E" w:rsidRDefault="00FC75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he-IL"/>
              </w:rPr>
            </w:pPr>
            <w:r>
              <w:rPr>
                <w:rFonts w:ascii="Times New Roman CYR" w:hAnsi="Times New Roman CYR" w:cs="Times New Roman CYR"/>
                <w:lang w:bidi="he-IL"/>
              </w:rPr>
              <w:t>Протокол №____</w:t>
            </w:r>
          </w:p>
          <w:p w:rsidR="00FC755E" w:rsidRDefault="00FC75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bidi="he-IL"/>
              </w:rPr>
            </w:pPr>
            <w:r>
              <w:rPr>
                <w:rFonts w:ascii="Times New Roman CYR" w:hAnsi="Times New Roman CYR" w:cs="Times New Roman CYR"/>
                <w:lang w:bidi="he-IL"/>
              </w:rPr>
              <w:t xml:space="preserve">от </w:t>
            </w:r>
            <w:r>
              <w:rPr>
                <w:lang w:val="en-US" w:bidi="he-IL"/>
              </w:rPr>
              <w:t>«___» __________20</w:t>
            </w:r>
            <w:r>
              <w:rPr>
                <w:u w:val="single"/>
                <w:lang w:val="en-US" w:bidi="he-IL"/>
              </w:rPr>
              <w:t>1</w:t>
            </w:r>
            <w:r>
              <w:rPr>
                <w:u w:val="single"/>
                <w:lang w:bidi="he-IL"/>
              </w:rPr>
              <w:t>7</w:t>
            </w:r>
            <w:r>
              <w:rPr>
                <w:rFonts w:ascii="Times New Roman CYR" w:hAnsi="Times New Roman CYR" w:cs="Times New Roman CYR"/>
                <w:lang w:bidi="he-IL"/>
              </w:rPr>
              <w:t>г.</w:t>
            </w:r>
          </w:p>
          <w:p w:rsidR="00FC755E" w:rsidRDefault="00FC75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he-IL"/>
              </w:rPr>
            </w:pPr>
            <w:r>
              <w:rPr>
                <w:rFonts w:ascii="Times New Roman CYR" w:hAnsi="Times New Roman CYR" w:cs="Times New Roman CYR"/>
                <w:lang w:bidi="he-IL"/>
              </w:rPr>
              <w:t>Руководитель МО ________</w:t>
            </w:r>
          </w:p>
          <w:p w:rsidR="00FC755E" w:rsidRDefault="00FC755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bidi="he-IL"/>
              </w:rPr>
            </w:pPr>
          </w:p>
        </w:tc>
      </w:tr>
    </w:tbl>
    <w:p w:rsidR="00FC755E" w:rsidRDefault="00FC755E" w:rsidP="00FC755E">
      <w:pPr>
        <w:tabs>
          <w:tab w:val="left" w:pos="2775"/>
          <w:tab w:val="center" w:pos="5386"/>
        </w:tabs>
        <w:autoSpaceDE w:val="0"/>
        <w:autoSpaceDN w:val="0"/>
        <w:adjustRightInd w:val="0"/>
        <w:rPr>
          <w:b/>
          <w:bCs/>
          <w:i/>
          <w:iCs/>
          <w:sz w:val="32"/>
          <w:szCs w:val="32"/>
          <w:u w:val="single"/>
          <w:lang w:bidi="he-IL"/>
        </w:rPr>
      </w:pPr>
    </w:p>
    <w:p w:rsidR="00FC755E" w:rsidRDefault="00FC755E" w:rsidP="00FC755E">
      <w:pPr>
        <w:tabs>
          <w:tab w:val="left" w:pos="2775"/>
          <w:tab w:val="center" w:pos="5386"/>
        </w:tabs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  <w:u w:val="single"/>
          <w:lang w:val="en-US" w:bidi="he-IL"/>
        </w:rPr>
      </w:pPr>
    </w:p>
    <w:p w:rsidR="00FC755E" w:rsidRDefault="00FC755E" w:rsidP="00FC755E">
      <w:pPr>
        <w:tabs>
          <w:tab w:val="left" w:pos="2775"/>
          <w:tab w:val="center" w:pos="538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  <w:lang w:bidi="he-IL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  <w:lang w:bidi="he-IL"/>
        </w:rPr>
        <w:t>РАБОЧАЯ ПРОГРАММА</w:t>
      </w:r>
    </w:p>
    <w:p w:rsidR="00FC755E" w:rsidRDefault="00FC755E" w:rsidP="00FC755E">
      <w:pPr>
        <w:tabs>
          <w:tab w:val="left" w:pos="2775"/>
          <w:tab w:val="center" w:pos="538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  <w:lang w:bidi="he-IL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  <w:lang w:bidi="he-IL"/>
        </w:rPr>
        <w:t>внеурочной деятельности</w:t>
      </w:r>
    </w:p>
    <w:p w:rsidR="00FC755E" w:rsidRDefault="00FC755E" w:rsidP="00FC755E">
      <w:pPr>
        <w:tabs>
          <w:tab w:val="left" w:pos="2775"/>
          <w:tab w:val="center" w:pos="538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Cs/>
          <w:sz w:val="32"/>
          <w:szCs w:val="32"/>
          <w:lang w:bidi="he-IL"/>
        </w:rPr>
      </w:pPr>
      <w:r>
        <w:rPr>
          <w:rFonts w:ascii="Times New Roman CYR" w:hAnsi="Times New Roman CYR" w:cs="Times New Roman CYR"/>
          <w:bCs/>
          <w:iCs/>
          <w:sz w:val="32"/>
          <w:szCs w:val="32"/>
          <w:lang w:bidi="he-IL"/>
        </w:rPr>
        <w:t>2017 – 2018 учебный год</w:t>
      </w:r>
    </w:p>
    <w:p w:rsidR="00FC755E" w:rsidRDefault="00FC755E" w:rsidP="00FC755E">
      <w:pPr>
        <w:tabs>
          <w:tab w:val="left" w:pos="2775"/>
          <w:tab w:val="center" w:pos="538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  <w:lang w:bidi="he-IL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  <w:lang w:bidi="he-IL"/>
        </w:rPr>
        <w:t>«Шаги к успеху» 4 класс</w:t>
      </w:r>
    </w:p>
    <w:p w:rsidR="00FC755E" w:rsidRDefault="00FC755E" w:rsidP="00FC755E">
      <w:pPr>
        <w:autoSpaceDE w:val="0"/>
        <w:autoSpaceDN w:val="0"/>
        <w:adjustRightInd w:val="0"/>
        <w:ind w:left="2832" w:firstLine="708"/>
        <w:jc w:val="both"/>
        <w:rPr>
          <w:b/>
          <w:bCs/>
          <w:lang w:bidi="he-IL"/>
        </w:rPr>
      </w:pPr>
      <w:r>
        <w:rPr>
          <w:rFonts w:ascii="Times New Roman CYR" w:hAnsi="Times New Roman CYR" w:cs="Times New Roman CYR"/>
          <w:b/>
          <w:bCs/>
          <w:lang w:bidi="he-IL"/>
        </w:rPr>
        <w:t xml:space="preserve">УМК </w:t>
      </w:r>
      <w:r>
        <w:rPr>
          <w:b/>
          <w:bCs/>
          <w:lang w:bidi="he-IL"/>
        </w:rPr>
        <w:t>«</w:t>
      </w:r>
      <w:r>
        <w:rPr>
          <w:rFonts w:ascii="Times New Roman CYR" w:hAnsi="Times New Roman CYR" w:cs="Times New Roman CYR"/>
          <w:b/>
          <w:bCs/>
          <w:lang w:bidi="he-IL"/>
        </w:rPr>
        <w:t>Перспектива</w:t>
      </w:r>
      <w:r>
        <w:rPr>
          <w:b/>
          <w:bCs/>
          <w:lang w:bidi="he-IL"/>
        </w:rPr>
        <w:t>»</w:t>
      </w:r>
    </w:p>
    <w:p w:rsidR="00FC755E" w:rsidRDefault="00FC755E" w:rsidP="00FC755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bidi="he-IL"/>
        </w:rPr>
      </w:pPr>
    </w:p>
    <w:p w:rsidR="00FC755E" w:rsidRDefault="00FC755E" w:rsidP="00FC755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bidi="he-IL"/>
        </w:rPr>
      </w:pPr>
    </w:p>
    <w:p w:rsidR="00FC755E" w:rsidRDefault="00FC755E" w:rsidP="00FC75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u w:val="single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Класс  4Б </w:t>
      </w:r>
      <w:r>
        <w:rPr>
          <w:rFonts w:ascii="Times New Roman CYR" w:hAnsi="Times New Roman CYR" w:cs="Times New Roman CYR"/>
          <w:sz w:val="24"/>
          <w:szCs w:val="24"/>
          <w:u w:val="single"/>
          <w:lang w:bidi="he-IL"/>
        </w:rPr>
        <w:t xml:space="preserve"> </w:t>
      </w:r>
    </w:p>
    <w:p w:rsidR="00FC755E" w:rsidRDefault="00FC755E" w:rsidP="00FC75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>Учитель: Мартынова С.Г.</w:t>
      </w:r>
    </w:p>
    <w:p w:rsidR="00FC755E" w:rsidRDefault="00FC755E" w:rsidP="00FC75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Количество часов всего 102 ч., в неделю  3 </w:t>
      </w:r>
      <w:r>
        <w:rPr>
          <w:rFonts w:ascii="Times New Roman CYR" w:hAnsi="Times New Roman CYR" w:cs="Times New Roman CYR"/>
          <w:i/>
          <w:iCs/>
          <w:sz w:val="24"/>
          <w:szCs w:val="24"/>
          <w:lang w:bidi="he-IL"/>
        </w:rPr>
        <w:t xml:space="preserve">часа    </w:t>
      </w:r>
    </w:p>
    <w:p w:rsidR="00FC755E" w:rsidRDefault="00FC755E" w:rsidP="00FC755E">
      <w:pPr>
        <w:autoSpaceDE w:val="0"/>
        <w:autoSpaceDN w:val="0"/>
        <w:adjustRightInd w:val="0"/>
        <w:jc w:val="both"/>
        <w:rPr>
          <w:lang w:bidi="he-IL"/>
        </w:rPr>
      </w:pPr>
    </w:p>
    <w:p w:rsidR="00FC755E" w:rsidRDefault="00FC755E" w:rsidP="00FC755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  <w:lang w:bidi="he-IL"/>
        </w:rPr>
      </w:pP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Рабочая программа составлена </w:t>
      </w:r>
      <w:r>
        <w:rPr>
          <w:rFonts w:ascii="Times New Roman CYR" w:hAnsi="Times New Roman CYR" w:cs="Times New Roman CYR"/>
          <w:i/>
          <w:iCs/>
          <w:sz w:val="24"/>
          <w:szCs w:val="24"/>
          <w:lang w:bidi="he-IL"/>
        </w:rPr>
        <w:t xml:space="preserve">на основе федерального государственного образовательного стандарта начального общего образования,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«Мир деятельности» Л.Г.Петерсон</w:t>
      </w:r>
      <w:r>
        <w:rPr>
          <w:rFonts w:ascii="Times New Roman CYR" w:hAnsi="Times New Roman CYR" w:cs="Times New Roman CYR"/>
          <w:sz w:val="24"/>
          <w:szCs w:val="24"/>
          <w:lang w:bidi="he-IL"/>
        </w:rPr>
        <w:t xml:space="preserve"> и основной образовательной программы начального общего образования МБОУ ОСОШ №1</w:t>
      </w:r>
    </w:p>
    <w:p w:rsidR="00FC755E" w:rsidRDefault="00FC755E" w:rsidP="00FC755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bidi="he-IL"/>
        </w:rPr>
      </w:pPr>
    </w:p>
    <w:p w:rsidR="00FC755E" w:rsidRDefault="00FC755E" w:rsidP="00FC755E">
      <w:pPr>
        <w:autoSpaceDE w:val="0"/>
        <w:autoSpaceDN w:val="0"/>
        <w:adjustRightInd w:val="0"/>
        <w:jc w:val="right"/>
        <w:rPr>
          <w:lang w:bidi="he-IL"/>
        </w:rPr>
      </w:pPr>
      <w:r>
        <w:rPr>
          <w:rFonts w:ascii="Times New Roman CYR" w:hAnsi="Times New Roman CYR" w:cs="Times New Roman CYR"/>
          <w:lang w:bidi="he-IL"/>
        </w:rPr>
        <w:t xml:space="preserve">Рабочую программу составила____________ Мартынова С.Г.  </w:t>
      </w:r>
    </w:p>
    <w:p w:rsidR="00FC755E" w:rsidRDefault="00FC755E" w:rsidP="00FC755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762C" w:rsidRPr="0043762C" w:rsidRDefault="0043762C" w:rsidP="006379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37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43762C" w:rsidRPr="0043762C" w:rsidRDefault="0043762C" w:rsidP="0063796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37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 на регуляции социального поведения ребёнка.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</w:t>
      </w:r>
      <w:r w:rsidRPr="00437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рограмму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«Шаги к успеху»</w:t>
      </w:r>
      <w:r w:rsidRPr="00437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обеспечивает</w:t>
      </w:r>
      <w:r w:rsidRPr="00437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возможность каждому ребёнку научиться взаимодействовать с другими людьми.</w:t>
      </w:r>
    </w:p>
    <w:p w:rsidR="0043762C" w:rsidRPr="0043762C" w:rsidRDefault="0043762C" w:rsidP="004376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37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создание педагогических</w:t>
      </w:r>
      <w:r w:rsidRPr="00437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социально - психоло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гических условий, позволяющих</w:t>
      </w:r>
      <w:r w:rsidRPr="00437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учащимся начальной школы овладеть навыками социализации.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43762C" w:rsidRPr="002B29D4" w:rsidRDefault="0043762C" w:rsidP="002B2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 Формировать у учащихся 4 классов умения ориентироваться в новой социальной среде;</w:t>
      </w:r>
    </w:p>
    <w:p w:rsidR="0043762C" w:rsidRPr="002B29D4" w:rsidRDefault="0043762C" w:rsidP="002B2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 Формировать положительную  Я – концепцию;</w:t>
      </w:r>
    </w:p>
    <w:p w:rsidR="0043762C" w:rsidRPr="002B29D4" w:rsidRDefault="0043762C" w:rsidP="002B2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 Формировать коммуникативную культуру, развивать умения общаться и сотрудничать;</w:t>
      </w:r>
    </w:p>
    <w:p w:rsidR="0043762C" w:rsidRPr="002B29D4" w:rsidRDefault="0043762C" w:rsidP="002B2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 Развивать волевую регуляцию поведения и деятельности;</w:t>
      </w:r>
    </w:p>
    <w:p w:rsidR="0043762C" w:rsidRPr="002B29D4" w:rsidRDefault="0043762C" w:rsidP="002B2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 Воспитывать духовно–нравственные качества личности;</w:t>
      </w:r>
    </w:p>
    <w:p w:rsidR="0043762C" w:rsidRPr="002B29D4" w:rsidRDefault="0043762C" w:rsidP="002B2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 Развивать навыки рефлексивных действий.</w:t>
      </w:r>
    </w:p>
    <w:p w:rsidR="0063796B" w:rsidRDefault="0063796B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762C" w:rsidRPr="002B29D4" w:rsidRDefault="0043762C" w:rsidP="0063796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Занятия в группах проводятся в форме тренингов и игровых упражнений, а также в условиях интерактивной работы. Учащимся </w:t>
      </w:r>
      <w:proofErr w:type="gramStart"/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представляется возможность</w:t>
      </w:r>
      <w:proofErr w:type="gramEnd"/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вступить во взаимодействие со сверстниками, прожить ситуации сотрудничества, взаимоподдержки, создать модели эффективного общения. Игровое действие развивает способность к самоконтролю, критичность к себе и другим, способность анализировать эти действия. Занятия проводятся с чередованием, 3 раза в неделю.</w:t>
      </w:r>
    </w:p>
    <w:p w:rsidR="0063796B" w:rsidRDefault="0063796B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результаты: 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Реализация этой программы позволит учащимся безболезненно принять и освоить новые социальные роли в школе. </w:t>
      </w:r>
      <w:r w:rsid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выпускника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будут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сформированы: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способность к самооценке на основе критериев успешности учебной деятельности;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основы гражданской идентичности личности в форме осознания «Я» как гражданин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ориентация в нравственном содержании и </w:t>
      </w:r>
      <w:proofErr w:type="gramStart"/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смысле</w:t>
      </w:r>
      <w:proofErr w:type="gramEnd"/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собственных поступков, т</w:t>
      </w:r>
      <w:r w:rsid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 и поступков окружающих людей.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Выпускник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получит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возможность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для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формирования: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опыта оценки знаний;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выраженной, устойчивой, учебно-познава</w:t>
      </w:r>
      <w:r w:rsid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тельной мотивации учения.</w:t>
      </w:r>
    </w:p>
    <w:p w:rsidR="0043762C" w:rsidRPr="002B29D4" w:rsidRDefault="0043762C" w:rsidP="002B29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Реализуемыми технол</w:t>
      </w:r>
      <w:r w:rsid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огиями являются 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элементы развивающего обучения, технология </w:t>
      </w:r>
      <w:r w:rsidR="002B29D4">
        <w:rPr>
          <w:rFonts w:ascii="Times New Roman" w:hAnsi="Times New Roman" w:cs="Times New Roman"/>
          <w:sz w:val="24"/>
          <w:szCs w:val="24"/>
        </w:rPr>
        <w:t>проектной деятельности.</w:t>
      </w:r>
      <w:r w:rsidRPr="002B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процессе реализации программы ученики примут участие в следующих </w:t>
      </w:r>
      <w:r>
        <w:rPr>
          <w:rFonts w:ascii="Times New Roman" w:hAnsi="Times New Roman" w:cs="Times New Roman"/>
          <w:sz w:val="24"/>
          <w:szCs w:val="24"/>
        </w:rPr>
        <w:t>видах деятельности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игровая деятельность;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проблемно-ценностное общение;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досугово-развлекательная деятельность;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художественное творчество;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социальное творчество (социально-преобразовательная деятельность);</w:t>
      </w:r>
    </w:p>
    <w:p w:rsid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3796B" w:rsidRPr="0063796B" w:rsidRDefault="0063796B" w:rsidP="0063796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обучения для учеников будут созданы условия для формирования универсальных учебных действий:</w:t>
      </w:r>
    </w:p>
    <w:p w:rsid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Личностных: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-самоопределение - личностное, профессиональное, жизненное самоопределение;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уметь находить ответ на него.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Метапредметных: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регулятивных: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прогнозирование – предвосхищение результата и уровня усвоения; его временных характеристик;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контроль в форме сличения способа действия и его результата с заданным эталоном с целью обнаружения отклонений от него;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коррекция – внесение необходимых дополнений и корректив в </w:t>
      </w:r>
      <w:proofErr w:type="gramStart"/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</w:t>
      </w:r>
      <w:proofErr w:type="gramEnd"/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познавательных: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самостоятельное выделение и формулирование познавательной цели;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структурирование знаний;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осознанное и произвольное построение речевого высказывания в устной и письменной форме;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выбор наиболее эффективных способов решения задач в зависимости от конкретных условий;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рефлексия способов и условий действия, контроль и оценка процесса и результатов деятельности;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смысловое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коммуникативных: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постановка вопросов – инициативное сотрудничество в поиске и сборе информации;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управление поведением партнера – контроль, коррекция, оценка действий партнера;</w:t>
      </w:r>
    </w:p>
    <w:p w:rsid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умение с достаточной полнотой и точностью выражать свои мысли в соответствии с задачами и условиями коммуникации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Объём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102 часа (3 недельных часа)</w:t>
      </w:r>
    </w:p>
    <w:p w:rsidR="0063796B" w:rsidRPr="0063796B" w:rsidRDefault="0063796B" w:rsidP="00637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3796B" w:rsidRDefault="0063796B" w:rsidP="006379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Тематический</w:t>
      </w: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</w:t>
      </w:r>
      <w:r w:rsid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(1 полугодие)</w:t>
      </w:r>
    </w:p>
    <w:p w:rsidR="0063796B" w:rsidRPr="0063796B" w:rsidRDefault="0063796B" w:rsidP="006379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324" w:type="dxa"/>
        <w:tblInd w:w="-1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"/>
        <w:gridCol w:w="7405"/>
        <w:gridCol w:w="1984"/>
      </w:tblGrid>
      <w:tr w:rsidR="0063796B" w:rsidRPr="00B83E1B" w:rsidTr="00B83E1B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="0063796B"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3796B"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</w:t>
            </w:r>
            <w:r w:rsidR="0063796B"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</w:t>
            </w:r>
            <w:r w:rsidR="0063796B"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3796B"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сам!»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«Смелость это…»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«Не подведи свой ряд»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3796B" w:rsidRPr="00B83E1B" w:rsidTr="00B83E1B">
        <w:trPr>
          <w:trHeight w:val="495"/>
        </w:trPr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Зощенко «Глупая история», «Соседка по парте»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Социоигры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63796B" w:rsidRPr="00B83E1B" w:rsidTr="00B83E1B">
        <w:trPr>
          <w:trHeight w:val="434"/>
        </w:trPr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тренинги для учащихся и родителей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Социоигра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63796B" w:rsidRPr="00B83E1B" w:rsidTr="00B83E1B">
        <w:trPr>
          <w:trHeight w:val="397"/>
        </w:trPr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чтение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поделок, выполненных руками детей и их родителей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воспитать в себе чувство ответственности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3796B" w:rsidRPr="00B83E1B" w:rsidTr="00B83E1B">
        <w:trPr>
          <w:trHeight w:val="595"/>
        </w:trPr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минипроектов учащихся по выбранным самостоятельно темам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газет, сочинений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«Знаю о каждом в классе…»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Социоигра «Умеешь сам, научи </w:t>
            </w:r>
            <w:proofErr w:type="gramStart"/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другого</w:t>
            </w:r>
            <w:proofErr w:type="gramEnd"/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«Символика нашего класса»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для маленьких читателей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птицы живут в окрестностях школы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растут деревья около школы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63796B" w:rsidRPr="00B83E1B" w:rsidTr="00B83E1B">
        <w:trPr>
          <w:trHeight w:val="273"/>
        </w:trPr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игра «Моделирование карты мира»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моего мира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Большому кораблю – большое плавание или как научиться ставить цели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исследовательская практика младших школьников «Книга рекордов нашего класса»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63796B" w:rsidRPr="00B83E1B" w:rsidTr="00B83E1B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63796B" w:rsidP="0063796B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96B" w:rsidRPr="00B83E1B" w:rsidRDefault="00B83E1B" w:rsidP="00B83E1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</w:tbl>
    <w:p w:rsidR="000A1A39" w:rsidRDefault="000A1A39" w:rsidP="0063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цикла занятий: 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и самостоятельность в </w:t>
      </w:r>
      <w:hyperlink r:id="rId4" w:tooltip="Образовательная деятельность" w:history="1"/>
      <w:r w:rsidRPr="00B83E1B">
        <w:rPr>
          <w:rFonts w:ascii="Times New Roman" w:hAnsi="Times New Roman" w:cs="Times New Roman"/>
          <w:sz w:val="24"/>
          <w:szCs w:val="24"/>
        </w:rPr>
        <w:t xml:space="preserve"> учебной  деятельности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организовывать свою работу на уроке.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«Я сам!»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 могу делать сам. Самостоятельное творчество. Помощь маме и папе. Мои обязанности. Распорядок дня, бережное отношение ко времени, гигиена труда и отдыха, правила жизни. Самообязательства. Задания самому себе на день, неделю, месяц. Самопринуждение, самоприказ.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«Смелость это…»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(1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Смелость – качество личности. Где проявляется мелость. Смелость дома и на улице.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Игра «Не подведи свой ряд»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(1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взаимодействие. Игры подготовили по интересам дети. Например, чьи тетради лучше, решение примеров цепочкой у доски.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Ю. Зощенко «Глупая история», «Соседка по парте»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(1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анализ, иллюстрации.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Откровенный разговор «Я должен, я могу, я хочу».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43625" cy="847725"/>
            <wp:effectExtent l="19050" t="0" r="9525" b="0"/>
            <wp:wrapSquare wrapText="bothSides"/>
            <wp:docPr id="10" name="Рисунок 3" descr="Подпись: Показатели ответственности Примеры Оценка проявления, ответ&#10; 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: Показатели ответственности Примеры Оценка проявления, ответ&#10; &#10; 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подготовлена таблица: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колонку под диктовку учеников учитель записывает на доске, а после обсуждения ученики в свою таблицу, в чём может выражаться ответственное поведение ученика на уроке. В каждом пункте дети ставят значки: «плюс», если они считают, что качество сформировано; знак «вопроса», если качество проявляется в некоторых ситуациях, а «минус», если качество не проявляется.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на учебные занятия рекомендовано введение поощрительных призов «Самому ответственному дежурному», «Самому аккуратному», «Самому внимательному».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Памятка для учащегося, пять «надо» и пять «хочу». Правила вводятся постепенно. </w:t>
      </w:r>
      <w:proofErr w:type="gramStart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приучить работать и жить в соответствии с пятью «надо». </w:t>
      </w:r>
      <w:proofErr w:type="gramStart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некоторое время подключать пять «хочу». (1.</w:t>
      </w:r>
      <w:proofErr w:type="gramEnd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владеть собой. 2. </w:t>
      </w:r>
      <w:proofErr w:type="gramStart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каждый свой день.).</w:t>
      </w:r>
      <w:proofErr w:type="gramEnd"/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Социоигры 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игры: «Лото», «Пазлы», «Конструктор», «Лего», игры – лабиринты.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 «Третий лишний», «Белые медведи», «Тише едешь, дальше будешь», «Прятки», спортивная эстафета.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11.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цикла занятий: 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волевых каче</w:t>
      </w:r>
      <w:proofErr w:type="gramStart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совместной деятельности ребёнка с родителями.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Игровые тренинги для учащихся и родителей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Родителям и детям предлагается совместно придумать свою эмблему участия в игровом тренинге и представить ее всем вместе. Время выполнения задания – 5-6 минут.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Участникам игрового тренинга необходимо придумать себе новое имя на время занятий. Каждый выбирает </w:t>
      </w:r>
      <w:proofErr w:type="gramStart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 то</w:t>
      </w:r>
      <w:proofErr w:type="gramEnd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имя, которое наиболее понравилось. Время выполнения задания – 6-7 минут.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Участники по кругу продолжают фразу и называют свои ассоциации на слово «детство». Затем учитель предлагает поиграть в игру, в ходе которой он называет начало фразы, а взрослые и дети должны ее продолжить. Например, «в детстве можно…» (драться, играть, весело жить, плакать и т. д.). Если кто-то с аргументом «драться» не согласен, он хлопает в ладоши. Затем точно также необходимо выполнить это задание, но с фразы «в детстве нельзя…» Время выполнения задания – 5-6 минут.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круг поочередно вызываются взрослые и дети, которые должны сыграть роль плачущего человека. Тренер считает: «1,2,3 – слезами горю помоги!» Тот</w:t>
      </w:r>
      <w:r w:rsidR="000C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на которого пал выбор,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утешить плачущего и помочь ему справиться со слезами. Время выполнения задания – 10 минут.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Участникам группы нужно объединиться и в течение короткого времени создать на листе ватмана рисованный рассказ на тему «Жила – была кошка». Время выполнения задания – 5-6 минут.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Ритуал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прощания.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и взрослые поворачиваются друг к другу лицом и говорят: «Спасибо за то, что ты был все это время рядом», затем пожимают друг другу руки.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Социоигра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«Умеешь сам, научи другого», в течение ограниченного времени, группе детей даётся задание научить других определённым навыкам (разучить подвижную игру, приёмы исполнения фокуса, технику выполнения игрушки – оригами и т. д.).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Интерактивное чтение 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группам произведений В. Осеева «Берёза», Е. Шварц «Сказка о потерянном времени», И. Дик «Железная воля», И. Тургенев «Капля жизни», М. Зощенко «Глупая история», Е. Пермяков «Надёжный товарищ».</w:t>
      </w:r>
      <w:proofErr w:type="gramEnd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проекта. Защита.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рисунков, поделок, выполненных руками детей и их родителей (6 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конкурсных мероприятий: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мама», «Я и папа», «Творчество с бабушкой», «Творчество с дедушкой».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дома», «Для красоты», «Для питания», «Для одежды» и т. д.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воспитать в себе чувство ответственности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(1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ответственности. Диагностика ответственности.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«Задание с пятницы на понедельник». В пятницу, после уроков, ученикам предлагается сделать иллюстрации к сказке и принести их в понедельник. В назначенный срок ребят просят сдать работы. Учащиеся разделяются на три группы: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ученики, выполнившие задание в срок,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ученики, выполнившие задание с опозданием,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ученики, не выполнившие задание. Анализ результатов.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цикла занятий: 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любознательности и инициативности детей на основе совместно-взаимодействующей формы организации деятельности.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Создание минипроектов учащихся по выбранным самостоятельно темам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проекте. Способы выполнения пректов. Виды проектов.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творчество «Наша любимая сказка». Задача детей: нарисовать совместную работу, изобразив героев своей любимой сказки. От умения договариваться с партнёрами, правильности планирования композиции, от умения работать вместе – зависит конечный результат.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Конкурсы газет, сочинений (3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газет, плакатов, сочинений «Это интересно», «Весёлая переменка», «Светофорик», «Плакат к празднику Нового года», «Дворец Деда Мороза» и т. д.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Олимпиада «Знаю о каждом в классе…»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(1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Социоигра «Умеешь сам, научи другого»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(1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умений, обучение других.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Проект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«Символика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нашего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класса».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(2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«Подарок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маленьких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читателей»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Проект. В результате проекта дети должны посетить детский сад</w:t>
      </w:r>
      <w:r w:rsidR="000C6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Какие птицы живут в окрестностях школы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 - карта (от общего к частному).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Какие растут деревья около школы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Постер, </w:t>
      </w:r>
      <w:proofErr w:type="gramStart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выполняемый</w:t>
      </w:r>
      <w:proofErr w:type="gramEnd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алгоритму.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Коллективная игра «Моделирование карты мира»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моделировании. Способы моделирования. Учёт материалов при моделировании.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работы:1 этап – построение воображаемой карты мира;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нанесение наименований морей, материков, стран, городов, гор;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защита проекта.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Картина моего мира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мир. Богатство внутреннего мира. Краски моего миропонимания. (По желанию детей - иллюстрации)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Большому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кораблю – большое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плавание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proofErr w:type="gramStart"/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научиться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ставить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цели.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цель и как её достигать. Способы достижения цели. Цели личные и общественные.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Коллективная исследовательская практика младших школьников «Книга рекордов нашего класса» (6</w:t>
      </w: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B83E1B" w:rsidRP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обязанностей. Сбор материала. Работа над иллюстрациями.</w:t>
      </w:r>
    </w:p>
    <w:p w:rsidR="00B83E1B" w:rsidRDefault="00B83E1B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исследованная практика «Книга рекордов нашего класса». Дети на основе собственных наблюдений создают «Книгу рекордов класса». Эта работа заставляет детей задуматься, чем они особенно выделяются среди одноклассников и хотят ли они выделяться этим. Школьникам по выбору можно предложить фантастический проект «Автомобиль будущего». Первый этап подразумевает изучение литературы по данному вопросу (энциклопедии, журналы, профессиональные книги), опрос квалифицированных людей-экспертов. Второй этап – создание автомобиля будущего (модель).</w:t>
      </w:r>
    </w:p>
    <w:p w:rsidR="000C6338" w:rsidRPr="00B83E1B" w:rsidRDefault="000C6338" w:rsidP="00B83E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371" w:rsidRDefault="00BF4371" w:rsidP="000C63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6338" w:rsidRPr="00BF4371" w:rsidRDefault="000C6338" w:rsidP="000C63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Тематический</w:t>
      </w:r>
      <w:r w:rsidRPr="00637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3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(2 полугодие)</w:t>
      </w:r>
    </w:p>
    <w:p w:rsidR="00B83E1B" w:rsidRDefault="00B83E1B" w:rsidP="00B8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7" w:type="dxa"/>
        <w:tblInd w:w="-1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"/>
        <w:gridCol w:w="7121"/>
        <w:gridCol w:w="1701"/>
      </w:tblGrid>
      <w:tr w:rsidR="000C6338" w:rsidRPr="000C6338" w:rsidTr="000C6338"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 часа</w:t>
            </w:r>
          </w:p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</w:tr>
      <w:tr w:rsidR="000C6338" w:rsidRPr="000C6338" w:rsidTr="000C6338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со сверстниками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0C6338" w:rsidRPr="000C6338" w:rsidTr="000C6338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самоконтроля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0C6338" w:rsidRPr="000C6338" w:rsidTr="000C6338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поведения в трудных ситуациях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0C6338" w:rsidRPr="000C6338" w:rsidTr="000C6338">
        <w:trPr>
          <w:trHeight w:val="174"/>
        </w:trPr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самооценка, удовлетворённость собой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0C6338" w:rsidRPr="000C6338" w:rsidTr="000C6338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мотивация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0C6338" w:rsidRPr="000C6338" w:rsidTr="000C6338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0C6338" w:rsidRPr="000C6338" w:rsidTr="000C6338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социальных норм и правил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0C6338" w:rsidRPr="000C6338" w:rsidTr="000C6338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Ценностное отношение к другой личности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0C6338" w:rsidRPr="000C6338" w:rsidTr="000C6338"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71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338" w:rsidRPr="000C6338" w:rsidRDefault="000C6338" w:rsidP="000C6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</w:tr>
    </w:tbl>
    <w:p w:rsidR="00BF4371" w:rsidRDefault="00BF4371" w:rsidP="000C6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FC755E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</w:t>
      </w:r>
      <w:r w:rsidR="00BF4371"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цикла занятий: создание условий для формирования волевой сферы ребёнка, коррекцияличностных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нарушений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сверстниками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BF4371"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выбору: спортивные праздники, эстафеты, игра «Зарница», спартакиада народных игр, конкурсы инсценировок к произведениям Н. Носова,</w:t>
      </w: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Чуковского, С. Михалкова, С. Маршака, устный журнал «Пословицы и поговорки», вечер поэзии, культпоход, экскурсия, праздничный концерт, трудовой десант, сбор «Разгаданные и неразгаданные тайны», интеллектуальный марафон «Чему учат в школе». Культпоход в кино.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Навыки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самоконтроля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BF4371"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Игры: </w:t>
      </w: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«Запретный номер», «Слушай команду», «Делай как я» и т. д., чтение и обсуждение «Федина задача» Н. Носов, «Витя Малеев в школе и дома» Н. Носов, упражнение «Замри», психогимнастика «Не думай о хромой обезьяне», упражнение «Что нам делать с этим чувством», ситуативные игры с родителями, классное собрание «Как вести себя и как работать в библиотеке».</w:t>
      </w:r>
      <w:proofErr w:type="gramEnd"/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«Запретный номер».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Выбирается запретная цифра, дети рассчитываются по порядку, кому выпадает запретная цифра, должны не назвать её, а </w:t>
      </w: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прохлопать</w:t>
      </w:r>
      <w:proofErr w:type="gramEnd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ладоши.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«Слушай команду». Дети выполняют различные команды ведущего, которые даются им потом. Игра выполняется до тех пор, пока дети хорошо слушают и контролируют себя.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«Федина задача» Н. Носов, «Витя Малеев в школе и дома» Н. Носов, обсуждение вопросов, связанных с самоконтролем.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«Замри» - по команде водящего нужно замереть на месте и </w:t>
      </w: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просидеть три минуты, не двигаясь</w:t>
      </w:r>
      <w:proofErr w:type="gramEnd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Психогимнастика «Не думай о хромой обезьяне», детям даётся установка, что можно в определённый период думать о чём угодно, но только не о хромой обезьяне. Если не </w:t>
      </w: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удаётся</w:t>
      </w:r>
      <w:proofErr w:type="gramEnd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думать, то ребёнок хлопает в ладоши.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«Что нам делать с этим чувством», если ребёнок испытывает негативное чувство, то ему предлагается представить, что бы он смог сделать с этим чувством. Ребёнку можно предложить поджарить «гневный» омлет из «злобных» яиц, а затем выбросить.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Навыки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поведения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трудных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ситуациях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BF4371"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поведенческих навыков: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«Учимся </w:t>
      </w:r>
      <w:r w:rsidR="00BF4371" w:rsidRPr="00BF4371">
        <w:rPr>
          <w:rFonts w:ascii="Times New Roman" w:hAnsi="Times New Roman" w:cs="Times New Roman"/>
          <w:sz w:val="24"/>
          <w:szCs w:val="24"/>
        </w:rPr>
        <w:t>взаимопониманию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«Тренинг уверенного поведения»;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«Мы в сложных ситуациях: наши решения и возможные последствия».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серия тренингов по привитию поведенческих навыков в различных жизненных ситуациях.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тренинг «Учимся взаимопониманию». С помощью различных упражнений: </w:t>
      </w: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«Молекулы», «Карандаши», «Слепая геометрия», «Льдина», «Скалолаз», «Встреча взглядами», «Совместный счёт», «Солнце на ладошке» и т. д. между детьми устанавливается и развивается отношение партнёрства и сотрудничества.</w:t>
      </w:r>
      <w:proofErr w:type="gramEnd"/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тренинг «Уверенного поведения». В ходе занятия используются упражнения: «Поздороваться как…», упражнение – дискуссия «Холодный суп», упражнения - интервью, которые формируют черты поведения уверенного человека.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тренинг «Мы в сложных ситуациях: наши решения и возможные последствия». Тренинг проводится в форме игры – эстафеты, где есть разные станции, на которых выполняются тренировочные задания.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первая станция «Лес со злобными кузнечиками – мутантами». Участникам необходимо образовать и продержать 40 секунд оцепление, чтобы защитить лес от кузнечиков.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станция «Сложные ситуации». Участники получают карточки с непростыми ситуациями, в которых надо принять решение.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Высокая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самооценка,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удовлетворённость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собой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BF4371"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Психотехника « Я люблю себя за…», «Мои достижения», упражнение « Ладошка», « Я никогда не…», «Рисование себя», «Я умею, я люблю»,</w:t>
      </w:r>
      <w:r w:rsid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«Похвала», «Алмазы – бриллианты», « Мои достоинства и недостатки»,</w:t>
      </w:r>
      <w:r w:rsid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« Какой я», час общения « Мир моих интересов», праздник « Как стать звездой».</w:t>
      </w:r>
      <w:proofErr w:type="gramEnd"/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Учебная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мотивация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BF4371"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«Как хорошо учиться», интеллектуальный марафон «Вместе за знаниями», «Что? Где? Когда?»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Саморегуляция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BF4371"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Социоигры</w:t>
      </w: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Запрещённое движение», «Замри», «Волшебное слово» и т. д. Обсуждение рассказа «Кто хозяин в песочнице».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«Саморегуляция» включает невербальное общение «Пантомима» и вербальное общение «Ролевые игры».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развитию волевой сферы «Хочу» и «Надо» в моей жизни», которое включает разговор с продолжением «Я не хочу, но надо», откровенный разговор «Я хочу…», тренинг «Учусь побеждать себя», игру «Состояние моей души».</w:t>
      </w:r>
      <w:proofErr w:type="gramEnd"/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последующим обсуждением «Трусиха» Артюхова, А. Раскин «Как папа дружил с девочкой», Пантелеев «Честное слово».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«Час тишины» и « час можно». В течение дня чередуются час «тишины» и час «можно». Во время часа «тишины» дети занимаются спокойными делами, играми. </w:t>
      </w: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 «можно» - всё что захочется (бегать, прыгать, кричать, петь, кроме драться, ругаться, обижать кого-то).</w:t>
      </w:r>
      <w:proofErr w:type="gramEnd"/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Упражнение-тренинг «Тёмные мысли - чистые мысли», которое учит говорить «нет!», когда это необходимо.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Драматизация «Снежная королева»</w:t>
      </w: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«Дикие лебеди».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Соблюдение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социальных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норм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декларации прав ребёнка, просмотр киножурнала « Ералаш», этические беседы, встречи с инспекторами детской комнаты милиции и ГАИ, конкурс рисунков «Наши права и обязанности», воспитательный час «Что такое «хорошо» и что такое «плохо».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Ценностное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отношение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другой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личности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BF4371"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ч.)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«Ты мне нравишься, потому что…», анализ художественных произведений «Сказка о Жабе и Розе»</w:t>
      </w:r>
      <w:proofErr w:type="gramStart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«Стрекоза и муравей» , «Лягушка – путешественница» В. Гаршин,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общения «Родители и дети»,  «Друг в моей жизни», классный час по воспитанию толерантности «Каждый человек достоин уважения».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Предполагаемые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результаты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1.Готовность доводить начатое дело до конца.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подчинять свои действия определённым правилам и взаимодействовать в группе.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3.Уметь организовывать свою деятельность.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4.Готовность нести ответственность за порученное дело, за свой выбор.</w:t>
      </w: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проявлять выдержку и инициативу.</w:t>
      </w:r>
    </w:p>
    <w:p w:rsidR="00BF4371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6.Выделить психологические составляющие социальной активности учащихся</w:t>
      </w:r>
      <w:r w:rsidR="00BF4371"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371" w:rsidRPr="00BF4371" w:rsidRDefault="00BF4371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6338" w:rsidRPr="00BF4371" w:rsidRDefault="000C6338" w:rsidP="00BF4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3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Список</w:t>
      </w:r>
      <w:r w:rsidRPr="00BF4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43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литературы</w:t>
      </w:r>
    </w:p>
    <w:p w:rsidR="000C6338" w:rsidRPr="00BF4371" w:rsidRDefault="000C6338" w:rsidP="00BF43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43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  Российская педагогическая энциклопедия: в 2-х т. - М.: Изд-во БРЭ, 1993.-Т.1.-С.523.</w:t>
      </w:r>
    </w:p>
    <w:p w:rsidR="000C6338" w:rsidRPr="00BF4371" w:rsidRDefault="000C6338" w:rsidP="00BF43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43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  Фельдштейн развития личности. Избранные психологические труды. – М.: 1996 г.</w:t>
      </w:r>
    </w:p>
    <w:p w:rsidR="000C6338" w:rsidRPr="00BF4371" w:rsidRDefault="00BF4371" w:rsidP="00BF43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="000C6338" w:rsidRPr="00BF43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 Шмаков С. Игры – потехи, забавы – утехи. – Липецк. «Ориус», 1994.</w:t>
      </w:r>
    </w:p>
    <w:p w:rsidR="000C6338" w:rsidRPr="00BF4371" w:rsidRDefault="00BF4371" w:rsidP="00BF43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="000C6338" w:rsidRPr="00BF43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 Обучение жизненно важным навыкам в школе. Пособие для классных руководителей. С/П. «Образование – культура». 2002.</w:t>
      </w:r>
    </w:p>
    <w:p w:rsidR="000C6338" w:rsidRPr="00BF4371" w:rsidRDefault="000C6338" w:rsidP="00BF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338" w:rsidRPr="00BF4371" w:rsidRDefault="000C6338" w:rsidP="00BF4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338" w:rsidRPr="00BF4371" w:rsidSect="004376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2C"/>
    <w:rsid w:val="000A1A39"/>
    <w:rsid w:val="000C6338"/>
    <w:rsid w:val="002B29D4"/>
    <w:rsid w:val="0043762C"/>
    <w:rsid w:val="0044693B"/>
    <w:rsid w:val="0063796B"/>
    <w:rsid w:val="00B83E1B"/>
    <w:rsid w:val="00BF4371"/>
    <w:rsid w:val="00FA7149"/>
    <w:rsid w:val="00FC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2017-10-03T12:53:00Z</dcterms:created>
  <dcterms:modified xsi:type="dcterms:W3CDTF">2017-10-08T08:57:00Z</dcterms:modified>
</cp:coreProperties>
</file>